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BDA" w:rsidRDefault="00C13BDA" w:rsidP="00C13BDA">
      <w:pPr>
        <w:autoSpaceDE w:val="0"/>
        <w:autoSpaceDN w:val="0"/>
        <w:adjustRightInd w:val="0"/>
        <w:spacing w:after="0" w:line="240" w:lineRule="auto"/>
        <w:rPr>
          <w:rFonts w:ascii="Tahoma" w:hAnsi="Tahoma" w:cs="Tahoma"/>
          <w:sz w:val="20"/>
          <w:szCs w:val="20"/>
        </w:rPr>
      </w:pPr>
      <w:bookmarkStart w:id="0" w:name="_GoBack"/>
      <w:bookmarkEnd w:id="0"/>
      <w:r>
        <w:rPr>
          <w:rFonts w:ascii="Tahoma" w:hAnsi="Tahoma" w:cs="Tahoma"/>
          <w:sz w:val="20"/>
          <w:szCs w:val="20"/>
        </w:rPr>
        <w:t xml:space="preserve">Документ предоставлен </w:t>
      </w:r>
      <w:hyperlink w:history="1">
        <w:r>
          <w:rPr>
            <w:rFonts w:ascii="Tahoma" w:hAnsi="Tahoma" w:cs="Tahoma"/>
            <w:color w:val="0000FF"/>
            <w:sz w:val="20"/>
            <w:szCs w:val="20"/>
            <w:u w:val="single"/>
          </w:rPr>
          <w:t>КонсультантПлюс</w:t>
        </w:r>
      </w:hyperlink>
      <w:r>
        <w:rPr>
          <w:rFonts w:ascii="Tahoma" w:hAnsi="Tahoma" w:cs="Tahoma"/>
          <w:sz w:val="20"/>
          <w:szCs w:val="20"/>
        </w:rPr>
        <w:br/>
      </w:r>
    </w:p>
    <w:p w:rsidR="00C13BDA" w:rsidRDefault="00C13BDA" w:rsidP="00C13BDA">
      <w:pPr>
        <w:autoSpaceDE w:val="0"/>
        <w:autoSpaceDN w:val="0"/>
        <w:adjustRightInd w:val="0"/>
        <w:spacing w:after="0" w:line="240" w:lineRule="auto"/>
        <w:jc w:val="both"/>
        <w:rPr>
          <w:rFonts w:ascii="Arial CYR" w:hAnsi="Arial CYR" w:cs="Arial CYR"/>
          <w:sz w:val="16"/>
          <w:szCs w:val="16"/>
        </w:rPr>
      </w:pPr>
    </w:p>
    <w:tbl>
      <w:tblPr>
        <w:tblW w:w="0" w:type="auto"/>
        <w:tblLayout w:type="fixed"/>
        <w:tblCellMar>
          <w:left w:w="10" w:type="dxa"/>
          <w:right w:w="10" w:type="dxa"/>
        </w:tblCellMar>
        <w:tblLook w:val="0000" w:firstRow="0" w:lastRow="0" w:firstColumn="0" w:lastColumn="0" w:noHBand="0" w:noVBand="0"/>
      </w:tblPr>
      <w:tblGrid>
        <w:gridCol w:w="4677"/>
        <w:gridCol w:w="4677"/>
      </w:tblGrid>
      <w:tr w:rsidR="00C13BDA">
        <w:tc>
          <w:tcPr>
            <w:tcW w:w="4677" w:type="dxa"/>
            <w:tcBorders>
              <w:top w:val="nil"/>
              <w:left w:val="nil"/>
              <w:bottom w:val="nil"/>
              <w:right w:val="nil"/>
            </w:tcBorders>
          </w:tcPr>
          <w:p w:rsidR="00C13BDA" w:rsidRDefault="00C13BDA">
            <w:pPr>
              <w:autoSpaceDE w:val="0"/>
              <w:autoSpaceDN w:val="0"/>
              <w:adjustRightInd w:val="0"/>
              <w:spacing w:after="0" w:line="240" w:lineRule="auto"/>
              <w:rPr>
                <w:rFonts w:ascii="Arial CYR" w:hAnsi="Arial CYR" w:cs="Arial CYR"/>
                <w:sz w:val="16"/>
                <w:szCs w:val="16"/>
              </w:rPr>
            </w:pPr>
            <w:r>
              <w:rPr>
                <w:rFonts w:ascii="Arial CYR" w:hAnsi="Arial CYR" w:cs="Arial CYR"/>
                <w:sz w:val="16"/>
                <w:szCs w:val="16"/>
              </w:rPr>
              <w:t>20 февраля 2009 года</w:t>
            </w:r>
          </w:p>
        </w:tc>
        <w:tc>
          <w:tcPr>
            <w:tcW w:w="4677" w:type="dxa"/>
            <w:tcBorders>
              <w:top w:val="nil"/>
              <w:left w:val="nil"/>
              <w:bottom w:val="nil"/>
              <w:right w:val="nil"/>
            </w:tcBorders>
          </w:tcPr>
          <w:p w:rsidR="00C13BDA" w:rsidRDefault="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N 2-ОЗ</w:t>
            </w:r>
          </w:p>
        </w:tc>
      </w:tr>
    </w:tbl>
    <w:p w:rsidR="00C13BDA" w:rsidRDefault="00C13BDA" w:rsidP="00C13BDA">
      <w:pPr>
        <w:autoSpaceDE w:val="0"/>
        <w:autoSpaceDN w:val="0"/>
        <w:adjustRightInd w:val="0"/>
        <w:spacing w:before="100" w:after="100" w:line="240" w:lineRule="auto"/>
        <w:jc w:val="both"/>
        <w:rPr>
          <w:rFonts w:ascii="Arial CYR" w:hAnsi="Arial CYR" w:cs="Arial CYR"/>
          <w:sz w:val="2"/>
          <w:szCs w:val="2"/>
        </w:rPr>
      </w:pP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ЗАКОН</w:t>
      </w: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СВЕРДЛОВСКОЙ ОБЛАСТИ</w:t>
      </w: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О ПРОТИВОДЕЙСТВИИ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Принят Областной Думой</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Законодательного Собрания</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Свердловской области</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10 февраля 2009 года</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Одобрен Палатой Представителей</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Законодательного Собрания</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Свердловской области</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19 февраля 2009 года</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Список изменяющих документов</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(в ред. Законов Свердловской области от 22.10.2009 </w:t>
      </w:r>
      <w:hyperlink r:id="rId4" w:history="1">
        <w:r>
          <w:rPr>
            <w:rFonts w:ascii="Arial CYR" w:hAnsi="Arial CYR" w:cs="Arial CYR"/>
            <w:color w:val="0000FF"/>
            <w:sz w:val="16"/>
            <w:szCs w:val="16"/>
            <w:u w:val="single"/>
          </w:rPr>
          <w:t>N 90-ОЗ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от 10.06.2010 </w:t>
      </w:r>
      <w:hyperlink r:id="rId5" w:history="1">
        <w:r>
          <w:rPr>
            <w:rFonts w:ascii="Arial CYR" w:hAnsi="Arial CYR" w:cs="Arial CYR"/>
            <w:color w:val="0000FF"/>
            <w:sz w:val="16"/>
            <w:szCs w:val="16"/>
            <w:u w:val="single"/>
          </w:rPr>
          <w:t>N 33-ОЗ</w:t>
        </w:r>
      </w:hyperlink>
      <w:r>
        <w:rPr>
          <w:rFonts w:ascii="Arial CYR" w:hAnsi="Arial CYR" w:cs="Arial CYR"/>
          <w:sz w:val="16"/>
          <w:szCs w:val="16"/>
        </w:rPr>
        <w:t xml:space="preserve">, от 09.03.2011 </w:t>
      </w:r>
      <w:hyperlink r:id="rId6" w:history="1">
        <w:r>
          <w:rPr>
            <w:rFonts w:ascii="Arial CYR" w:hAnsi="Arial CYR" w:cs="Arial CYR"/>
            <w:color w:val="0000FF"/>
            <w:sz w:val="16"/>
            <w:szCs w:val="16"/>
            <w:u w:val="single"/>
          </w:rPr>
          <w:t>N 9-ОЗ</w:t>
        </w:r>
      </w:hyperlink>
      <w:r>
        <w:rPr>
          <w:rFonts w:ascii="Arial CYR" w:hAnsi="Arial CYR" w:cs="Arial CYR"/>
          <w:sz w:val="16"/>
          <w:szCs w:val="16"/>
        </w:rPr>
        <w:t xml:space="preserve">, от 23.05.2011 </w:t>
      </w:r>
      <w:hyperlink r:id="rId7" w:history="1">
        <w:r>
          <w:rPr>
            <w:rFonts w:ascii="Arial CYR" w:hAnsi="Arial CYR" w:cs="Arial CYR"/>
            <w:color w:val="0000FF"/>
            <w:sz w:val="16"/>
            <w:szCs w:val="16"/>
            <w:u w:val="single"/>
          </w:rPr>
          <w:t>N 30-ОЗ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от 09.11.2011 </w:t>
      </w:r>
      <w:hyperlink r:id="rId8" w:history="1">
        <w:r>
          <w:rPr>
            <w:rFonts w:ascii="Arial CYR" w:hAnsi="Arial CYR" w:cs="Arial CYR"/>
            <w:color w:val="0000FF"/>
            <w:sz w:val="16"/>
            <w:szCs w:val="16"/>
            <w:u w:val="single"/>
          </w:rPr>
          <w:t>N 109-ОЗ</w:t>
        </w:r>
      </w:hyperlink>
      <w:r>
        <w:rPr>
          <w:rFonts w:ascii="Arial CYR" w:hAnsi="Arial CYR" w:cs="Arial CYR"/>
          <w:sz w:val="16"/>
          <w:szCs w:val="16"/>
        </w:rPr>
        <w:t xml:space="preserve">, от 21.03.2012 </w:t>
      </w:r>
      <w:hyperlink r:id="rId9" w:history="1">
        <w:r>
          <w:rPr>
            <w:rFonts w:ascii="Arial CYR" w:hAnsi="Arial CYR" w:cs="Arial CYR"/>
            <w:color w:val="0000FF"/>
            <w:sz w:val="16"/>
            <w:szCs w:val="16"/>
            <w:u w:val="single"/>
          </w:rPr>
          <w:t>N 20-ОЗ</w:t>
        </w:r>
      </w:hyperlink>
      <w:r>
        <w:rPr>
          <w:rFonts w:ascii="Arial CYR" w:hAnsi="Arial CYR" w:cs="Arial CYR"/>
          <w:sz w:val="16"/>
          <w:szCs w:val="16"/>
        </w:rPr>
        <w:t xml:space="preserve">, от 17.10.2013 </w:t>
      </w:r>
      <w:hyperlink r:id="rId10" w:history="1">
        <w:r>
          <w:rPr>
            <w:rFonts w:ascii="Arial CYR" w:hAnsi="Arial CYR" w:cs="Arial CYR"/>
            <w:color w:val="0000FF"/>
            <w:sz w:val="16"/>
            <w:szCs w:val="16"/>
            <w:u w:val="single"/>
          </w:rPr>
          <w:t>N 98-ОЗ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от 06.06.2014 </w:t>
      </w:r>
      <w:hyperlink r:id="rId11" w:history="1">
        <w:r>
          <w:rPr>
            <w:rFonts w:ascii="Arial CYR" w:hAnsi="Arial CYR" w:cs="Arial CYR"/>
            <w:color w:val="0000FF"/>
            <w:sz w:val="16"/>
            <w:szCs w:val="16"/>
            <w:u w:val="single"/>
          </w:rPr>
          <w:t>N 46-ОЗ</w:t>
        </w:r>
      </w:hyperlink>
      <w:r>
        <w:rPr>
          <w:rFonts w:ascii="Arial CYR" w:hAnsi="Arial CYR" w:cs="Arial CYR"/>
          <w:sz w:val="16"/>
          <w:szCs w:val="16"/>
        </w:rPr>
        <w:t xml:space="preserve">, от 20.03.2015 </w:t>
      </w:r>
      <w:hyperlink r:id="rId12" w:history="1">
        <w:r>
          <w:rPr>
            <w:rFonts w:ascii="Arial CYR" w:hAnsi="Arial CYR" w:cs="Arial CYR"/>
            <w:color w:val="0000FF"/>
            <w:sz w:val="16"/>
            <w:szCs w:val="16"/>
            <w:u w:val="single"/>
          </w:rPr>
          <w:t>N 26-ОЗ</w:t>
        </w:r>
      </w:hyperlink>
      <w:r>
        <w:rPr>
          <w:rFonts w:ascii="Arial CYR" w:hAnsi="Arial CYR" w:cs="Arial CYR"/>
          <w:sz w:val="16"/>
          <w:szCs w:val="16"/>
        </w:rPr>
        <w:t xml:space="preserve">, от 03.12.2015 </w:t>
      </w:r>
      <w:hyperlink r:id="rId13" w:history="1">
        <w:r>
          <w:rPr>
            <w:rFonts w:ascii="Arial CYR" w:hAnsi="Arial CYR" w:cs="Arial CYR"/>
            <w:color w:val="0000FF"/>
            <w:sz w:val="16"/>
            <w:szCs w:val="16"/>
            <w:u w:val="single"/>
          </w:rPr>
          <w:t>N 140-ОЗ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от 21.12.2015 </w:t>
      </w:r>
      <w:hyperlink r:id="rId14" w:history="1">
        <w:r>
          <w:rPr>
            <w:rFonts w:ascii="Arial CYR" w:hAnsi="Arial CYR" w:cs="Arial CYR"/>
            <w:color w:val="0000FF"/>
            <w:sz w:val="16"/>
            <w:szCs w:val="16"/>
            <w:u w:val="single"/>
          </w:rPr>
          <w:t>N 155-ОЗ</w:t>
        </w:r>
      </w:hyperlink>
      <w:r>
        <w:rPr>
          <w:rFonts w:ascii="Arial CYR" w:hAnsi="Arial CYR" w:cs="Arial CYR"/>
          <w:sz w:val="16"/>
          <w:szCs w:val="16"/>
        </w:rPr>
        <w:t xml:space="preserve">, от 04.03.2016 </w:t>
      </w:r>
      <w:hyperlink r:id="rId15" w:history="1">
        <w:r>
          <w:rPr>
            <w:rFonts w:ascii="Arial CYR" w:hAnsi="Arial CYR" w:cs="Arial CYR"/>
            <w:color w:val="0000FF"/>
            <w:sz w:val="16"/>
            <w:szCs w:val="16"/>
            <w:u w:val="single"/>
          </w:rPr>
          <w:t>N 17-ОЗ</w:t>
        </w:r>
      </w:hyperlink>
      <w:r>
        <w:rPr>
          <w:rFonts w:ascii="Arial CYR" w:hAnsi="Arial CYR" w:cs="Arial CYR"/>
          <w:sz w:val="16"/>
          <w:szCs w:val="16"/>
        </w:rPr>
        <w:t xml:space="preserve">, от 26.04.2016 </w:t>
      </w:r>
      <w:hyperlink r:id="rId16" w:history="1">
        <w:r>
          <w:rPr>
            <w:rFonts w:ascii="Arial CYR" w:hAnsi="Arial CYR" w:cs="Arial CYR"/>
            <w:color w:val="0000FF"/>
            <w:sz w:val="16"/>
            <w:szCs w:val="16"/>
            <w:u w:val="single"/>
          </w:rPr>
          <w:t>N 35-ОЗ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center"/>
        <w:rPr>
          <w:rFonts w:ascii="Arial CYR" w:hAnsi="Arial CYR" w:cs="Arial CYR"/>
          <w:sz w:val="16"/>
          <w:szCs w:val="16"/>
        </w:rPr>
      </w:pPr>
      <w:r>
        <w:rPr>
          <w:rFonts w:ascii="Arial CYR" w:hAnsi="Arial CYR" w:cs="Arial CYR"/>
          <w:sz w:val="16"/>
          <w:szCs w:val="16"/>
        </w:rPr>
        <w:t xml:space="preserve">от 17.02.2017 </w:t>
      </w:r>
      <w:hyperlink r:id="rId17" w:history="1">
        <w:r>
          <w:rPr>
            <w:rFonts w:ascii="Arial CYR" w:hAnsi="Arial CYR" w:cs="Arial CYR"/>
            <w:color w:val="0000FF"/>
            <w:sz w:val="16"/>
            <w:szCs w:val="16"/>
            <w:u w:val="single"/>
          </w:rPr>
          <w:t>N 8-ОЗ</w:t>
        </w:r>
      </w:hyperlink>
      <w:r>
        <w:rPr>
          <w:rFonts w:ascii="Arial CYR" w:hAnsi="Arial CYR" w:cs="Arial CYR"/>
          <w:sz w:val="16"/>
          <w:szCs w:val="16"/>
        </w:rPr>
        <w:t xml:space="preserve">, от 09.06.2017 </w:t>
      </w:r>
      <w:hyperlink r:id="rId18" w:history="1">
        <w:r>
          <w:rPr>
            <w:rFonts w:ascii="Arial CYR" w:hAnsi="Arial CYR" w:cs="Arial CYR"/>
            <w:color w:val="0000FF"/>
            <w:sz w:val="16"/>
            <w:szCs w:val="16"/>
            <w:u w:val="single"/>
          </w:rPr>
          <w:t>N 53-ОЗ</w:t>
        </w:r>
      </w:hyperlink>
      <w:r>
        <w:rPr>
          <w:rFonts w:ascii="Arial CYR" w:hAnsi="Arial CYR" w:cs="Arial CYR"/>
          <w:sz w:val="16"/>
          <w:szCs w:val="16"/>
        </w:rPr>
        <w:t xml:space="preserve">, от 03.11.2017 </w:t>
      </w:r>
      <w:hyperlink r:id="rId19" w:history="1">
        <w:r>
          <w:rPr>
            <w:rFonts w:ascii="Arial CYR" w:hAnsi="Arial CYR" w:cs="Arial CYR"/>
            <w:color w:val="0000FF"/>
            <w:sz w:val="16"/>
            <w:szCs w:val="16"/>
            <w:u w:val="single"/>
          </w:rPr>
          <w:t>N 114-ОЗ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Глава 1. ОБЩИЕ ПОЛОЖЕНИЯ</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 Отношения, регулируемые настоящим Законом</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Настоящим Законом регулируются отношения в сфере противодействия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2. Основные понятия, применяемые в настоящем Законе</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В настоящем Законе применяются следующие основные понятия: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20"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22.10.2009 N 90-ОЗ)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2-1) - 3) утратили силу. - </w:t>
      </w:r>
      <w:hyperlink r:id="rId21" w:history="1">
        <w:r>
          <w:rPr>
            <w:rFonts w:ascii="Arial CYR" w:hAnsi="Arial CYR" w:cs="Arial CYR"/>
            <w:color w:val="0000FF"/>
            <w:sz w:val="16"/>
            <w:szCs w:val="16"/>
            <w:u w:val="single"/>
          </w:rPr>
          <w:t>Закон</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4 введен </w:t>
      </w:r>
      <w:hyperlink r:id="rId22"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5 введен </w:t>
      </w:r>
      <w:hyperlink r:id="rId23"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3. Правовая основа противодействия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Правовую основу противодействия коррупции в Свердловской области составляют </w:t>
      </w:r>
      <w:hyperlink r:id="rId24" w:history="1">
        <w:r>
          <w:rPr>
            <w:rFonts w:ascii="Arial CYR" w:hAnsi="Arial CYR" w:cs="Arial CYR"/>
            <w:color w:val="0000FF"/>
            <w:sz w:val="16"/>
            <w:szCs w:val="16"/>
            <w:u w:val="single"/>
          </w:rPr>
          <w:t>Конституция</w:t>
        </w:r>
      </w:hyperlink>
      <w:r>
        <w:rPr>
          <w:rFonts w:ascii="Arial CYR" w:hAnsi="Arial CYR" w:cs="Arial CYR"/>
          <w:sz w:val="16"/>
          <w:szCs w:val="16"/>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5" w:history="1">
        <w:r>
          <w:rPr>
            <w:rFonts w:ascii="Arial CYR" w:hAnsi="Arial CYR" w:cs="Arial CYR"/>
            <w:color w:val="0000FF"/>
            <w:sz w:val="16"/>
            <w:szCs w:val="16"/>
            <w:u w:val="single"/>
          </w:rPr>
          <w:t>Устав</w:t>
        </w:r>
      </w:hyperlink>
      <w:r>
        <w:rPr>
          <w:rFonts w:ascii="Arial CYR" w:hAnsi="Arial CYR" w:cs="Arial CYR"/>
          <w:sz w:val="16"/>
          <w:szCs w:val="16"/>
        </w:rP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4. Основные принципы противодействия коррупции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Противодействие коррупции в Свердловской области в соответствии с федеральным </w:t>
      </w:r>
      <w:hyperlink r:id="rId26" w:history="1">
        <w:r>
          <w:rPr>
            <w:rFonts w:ascii="Arial CYR" w:hAnsi="Arial CYR" w:cs="Arial CYR"/>
            <w:color w:val="0000FF"/>
            <w:sz w:val="16"/>
            <w:szCs w:val="16"/>
            <w:u w:val="single"/>
          </w:rPr>
          <w:t>законом</w:t>
        </w:r>
      </w:hyperlink>
      <w:r>
        <w:rPr>
          <w:rFonts w:ascii="Arial CYR" w:hAnsi="Arial CYR" w:cs="Arial CYR"/>
          <w:sz w:val="16"/>
          <w:szCs w:val="16"/>
        </w:rPr>
        <w:t xml:space="preserve"> основывается на следующих основных принципах:</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признание, обеспечение и защита основных прав и свобод человека и гражданина;</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законность;</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публичность и открытость деятельности государственных органов и органов местного самоуправления;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неотвратимость ответственности за совершение коррупционных правонарушений;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приоритетное применение мер по предупреждению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7) сотрудничество государства с институтами гражданского общества, международными организациями и физическими лицами.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Глава 2. СИСТЕМА МЕР ПО ПРОФИЛАКТИКЕ КОРРУПЦИИ</w:t>
      </w: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5. Меры по профилактике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Мерами по профилактике коррупции в Свердловской области являются: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формирование и реализация государственных программ Свердловской области по профилактике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23.05.2011 </w:t>
      </w:r>
      <w:hyperlink r:id="rId27" w:history="1">
        <w:r>
          <w:rPr>
            <w:rFonts w:ascii="Arial CYR" w:hAnsi="Arial CYR" w:cs="Arial CYR"/>
            <w:color w:val="0000FF"/>
            <w:sz w:val="16"/>
            <w:szCs w:val="16"/>
            <w:u w:val="single"/>
          </w:rPr>
          <w:t>N 30-ОЗ</w:t>
        </w:r>
      </w:hyperlink>
      <w:r>
        <w:rPr>
          <w:rFonts w:ascii="Arial CYR" w:hAnsi="Arial CYR" w:cs="Arial CYR"/>
          <w:sz w:val="16"/>
          <w:szCs w:val="16"/>
        </w:rPr>
        <w:t xml:space="preserve">, от 17.10.2013 </w:t>
      </w:r>
      <w:hyperlink r:id="rId28" w:history="1">
        <w:r>
          <w:rPr>
            <w:rFonts w:ascii="Arial CYR" w:hAnsi="Arial CYR" w:cs="Arial CYR"/>
            <w:color w:val="0000FF"/>
            <w:sz w:val="16"/>
            <w:szCs w:val="16"/>
            <w:u w:val="single"/>
          </w:rPr>
          <w:t>N 98-ОЗ</w:t>
        </w:r>
      </w:hyperlink>
      <w:r>
        <w:rPr>
          <w:rFonts w:ascii="Arial CYR" w:hAnsi="Arial CYR" w:cs="Arial CYR"/>
          <w:sz w:val="16"/>
          <w:szCs w:val="16"/>
        </w:rPr>
        <w:t>)</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антикоррупционный мониторинг;</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совершенствование особенностей организации и прохождения государственной гражданской службы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формирование в обществе нетерпимости к коррупционному поведению;</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8) иные меры, предусмотренные федеральными законами и настоящим Законом.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29"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06.06.2014 N 46-ОЗ)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6. Формирование и реализация государственных программ Свердловской области по профилактике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23.05.2011 </w:t>
      </w:r>
      <w:hyperlink r:id="rId30" w:history="1">
        <w:r>
          <w:rPr>
            <w:rFonts w:ascii="Arial CYR" w:hAnsi="Arial CYR" w:cs="Arial CYR"/>
            <w:color w:val="0000FF"/>
            <w:sz w:val="16"/>
            <w:szCs w:val="16"/>
            <w:u w:val="single"/>
          </w:rPr>
          <w:t>N 30-ОЗ</w:t>
        </w:r>
      </w:hyperlink>
      <w:r>
        <w:rPr>
          <w:rFonts w:ascii="Arial CYR" w:hAnsi="Arial CYR" w:cs="Arial CYR"/>
          <w:sz w:val="16"/>
          <w:szCs w:val="16"/>
        </w:rPr>
        <w:t xml:space="preserve">, от 17.10.2013 </w:t>
      </w:r>
      <w:hyperlink r:id="rId31" w:history="1">
        <w:r>
          <w:rPr>
            <w:rFonts w:ascii="Arial CYR" w:hAnsi="Arial CYR" w:cs="Arial CYR"/>
            <w:color w:val="0000FF"/>
            <w:sz w:val="16"/>
            <w:szCs w:val="16"/>
            <w:u w:val="single"/>
          </w:rPr>
          <w:t>N 98-ОЗ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23.05.2011 </w:t>
      </w:r>
      <w:hyperlink r:id="rId32" w:history="1">
        <w:r>
          <w:rPr>
            <w:rFonts w:ascii="Arial CYR" w:hAnsi="Arial CYR" w:cs="Arial CYR"/>
            <w:color w:val="0000FF"/>
            <w:sz w:val="16"/>
            <w:szCs w:val="16"/>
            <w:u w:val="single"/>
          </w:rPr>
          <w:t>N 30-ОЗ</w:t>
        </w:r>
      </w:hyperlink>
      <w:r>
        <w:rPr>
          <w:rFonts w:ascii="Arial CYR" w:hAnsi="Arial CYR" w:cs="Arial CYR"/>
          <w:sz w:val="16"/>
          <w:szCs w:val="16"/>
        </w:rPr>
        <w:t xml:space="preserve">, от 17.10.2013 </w:t>
      </w:r>
      <w:hyperlink r:id="rId33" w:history="1">
        <w:r>
          <w:rPr>
            <w:rFonts w:ascii="Arial CYR" w:hAnsi="Arial CYR" w:cs="Arial CYR"/>
            <w:color w:val="0000FF"/>
            <w:sz w:val="16"/>
            <w:szCs w:val="16"/>
            <w:u w:val="single"/>
          </w:rPr>
          <w:t>N 98-ОЗ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 ред. </w:t>
      </w:r>
      <w:hyperlink r:id="rId34"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22.10.2009 N 90-ОЗ)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5" w:history="1">
        <w:r>
          <w:rPr>
            <w:rFonts w:ascii="Arial CYR" w:hAnsi="Arial CYR" w:cs="Arial CYR"/>
            <w:color w:val="0000FF"/>
            <w:sz w:val="16"/>
            <w:szCs w:val="16"/>
            <w:u w:val="single"/>
          </w:rPr>
          <w:t>методике</w:t>
        </w:r>
      </w:hyperlink>
      <w:r>
        <w:rPr>
          <w:rFonts w:ascii="Arial CYR" w:hAnsi="Arial CYR" w:cs="Arial CYR"/>
          <w:sz w:val="16"/>
          <w:szCs w:val="16"/>
        </w:rPr>
        <w:t>, определенной Правительством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вторая введена </w:t>
      </w:r>
      <w:hyperlink r:id="rId3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10.06.2010 N 33-ОЗ)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37"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21.03.2012 N 20-ОЗ)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8. Антикоррупционный мониторинг</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23.05.2011 </w:t>
      </w:r>
      <w:hyperlink r:id="rId38" w:history="1">
        <w:r>
          <w:rPr>
            <w:rFonts w:ascii="Arial CYR" w:hAnsi="Arial CYR" w:cs="Arial CYR"/>
            <w:color w:val="0000FF"/>
            <w:sz w:val="16"/>
            <w:szCs w:val="16"/>
            <w:u w:val="single"/>
          </w:rPr>
          <w:t>N 30-ОЗ</w:t>
        </w:r>
      </w:hyperlink>
      <w:r>
        <w:rPr>
          <w:rFonts w:ascii="Arial CYR" w:hAnsi="Arial CYR" w:cs="Arial CYR"/>
          <w:sz w:val="16"/>
          <w:szCs w:val="16"/>
        </w:rPr>
        <w:t xml:space="preserve">, от 17.10.2013 </w:t>
      </w:r>
      <w:hyperlink r:id="rId39" w:history="1">
        <w:r>
          <w:rPr>
            <w:rFonts w:ascii="Arial CYR" w:hAnsi="Arial CYR" w:cs="Arial CYR"/>
            <w:color w:val="0000FF"/>
            <w:sz w:val="16"/>
            <w:szCs w:val="16"/>
            <w:u w:val="single"/>
          </w:rPr>
          <w:t>N 98-ОЗ</w:t>
        </w:r>
      </w:hyperlink>
      <w:r>
        <w:rPr>
          <w:rFonts w:ascii="Arial CYR" w:hAnsi="Arial CYR" w:cs="Arial CYR"/>
          <w:sz w:val="16"/>
          <w:szCs w:val="16"/>
        </w:rPr>
        <w:t>)</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9. Совершенствование особенностей организации и прохождения государственной гражданской службы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В целях повышения эффективности противодействия коррупции в Свердловской области осуществляются: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оптимизация численности государственных гражданских служащих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повышение уровня оплаты труда и социальной защищенности государственных гражданских служащих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принятие планов противодействия коррупции в государственных органах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иные меры, предусмотренные законодательством Российской Федерации и законодательством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10. Формирование в обществе нетерпимости к коррупционному поведению</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производство и распространение социальной рекламы о противодействии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организацию творческих конкурсов в сфере противодействия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осуществление иных мероприятий, направленных на противодействие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lastRenderedPageBreak/>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40"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09.11.2011 N 109-ОЗ)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иной информации, за исключением сведений, доступ к которым ограничен на основании федеральных законов.</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12-1. Сведения о доходах, расходах, об имуществе и обязательствах имущественного характера</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4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20.03.2015 N 26-ОЗ)</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(введена </w:t>
      </w:r>
      <w:hyperlink r:id="rId42"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06.06.2014 N 46-ОЗ)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43"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r:id="rId44" w:history="1">
        <w:r>
          <w:rPr>
            <w:rFonts w:ascii="Arial CYR" w:hAnsi="Arial CYR" w:cs="Arial CYR"/>
            <w:color w:val="0000FF"/>
            <w:sz w:val="16"/>
            <w:szCs w:val="16"/>
            <w:u w:val="single"/>
          </w:rPr>
          <w:t>абзаце первом</w:t>
        </w:r>
      </w:hyperlink>
      <w:r>
        <w:rPr>
          <w:rFonts w:ascii="Arial CYR" w:hAnsi="Arial CYR" w:cs="Arial CYR"/>
          <w:sz w:val="16"/>
          <w:szCs w:val="16"/>
        </w:rP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45" w:history="1">
        <w:r>
          <w:rPr>
            <w:rFonts w:ascii="Arial CYR" w:hAnsi="Arial CYR" w:cs="Arial CYR"/>
            <w:color w:val="0000FF"/>
            <w:sz w:val="16"/>
            <w:szCs w:val="16"/>
            <w:u w:val="single"/>
          </w:rPr>
          <w:t>части первой</w:t>
        </w:r>
      </w:hyperlink>
      <w:r>
        <w:rPr>
          <w:rFonts w:ascii="Arial CYR" w:hAnsi="Arial CYR" w:cs="Arial CYR"/>
          <w:sz w:val="16"/>
          <w:szCs w:val="16"/>
        </w:rP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введена </w:t>
      </w:r>
      <w:hyperlink r:id="rId4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47" w:history="1">
        <w:r>
          <w:rPr>
            <w:rFonts w:ascii="Arial CYR" w:hAnsi="Arial CYR" w:cs="Arial CYR"/>
            <w:color w:val="0000FF"/>
            <w:sz w:val="16"/>
            <w:szCs w:val="16"/>
            <w:u w:val="single"/>
          </w:rPr>
          <w:t>части первой</w:t>
        </w:r>
      </w:hyperlink>
      <w:r>
        <w:rPr>
          <w:rFonts w:ascii="Arial CYR" w:hAnsi="Arial CYR" w:cs="Arial CYR"/>
          <w:sz w:val="16"/>
          <w:szCs w:val="16"/>
        </w:rPr>
        <w:t xml:space="preserve"> настоящего пункта, представляются по форме, утвержденной нормативным правовым актом Российской Федерации.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 1 в ред. </w:t>
      </w:r>
      <w:hyperlink r:id="rId48"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20.03.2015 N 26-ОЗ)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Сведения, указанные в </w:t>
      </w:r>
      <w:hyperlink r:id="rId4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50"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51"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5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представляются не позднее 1 апреля года, следующего за отчетным: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20.03.2015 </w:t>
      </w:r>
      <w:hyperlink r:id="rId53" w:history="1">
        <w:r>
          <w:rPr>
            <w:rFonts w:ascii="Arial CYR" w:hAnsi="Arial CYR" w:cs="Arial CYR"/>
            <w:color w:val="0000FF"/>
            <w:sz w:val="16"/>
            <w:szCs w:val="16"/>
            <w:u w:val="single"/>
          </w:rPr>
          <w:t>N 26-ОЗ</w:t>
        </w:r>
      </w:hyperlink>
      <w:r>
        <w:rPr>
          <w:rFonts w:ascii="Arial CYR" w:hAnsi="Arial CYR" w:cs="Arial CYR"/>
          <w:sz w:val="16"/>
          <w:szCs w:val="16"/>
        </w:rPr>
        <w:t xml:space="preserve">, от 26.04.2016 </w:t>
      </w:r>
      <w:hyperlink r:id="rId54" w:history="1">
        <w:r>
          <w:rPr>
            <w:rFonts w:ascii="Arial CYR" w:hAnsi="Arial CYR" w:cs="Arial CYR"/>
            <w:color w:val="0000FF"/>
            <w:sz w:val="16"/>
            <w:szCs w:val="16"/>
            <w:u w:val="single"/>
          </w:rPr>
          <w:t>N 35-ОЗ</w:t>
        </w:r>
      </w:hyperlink>
      <w:r>
        <w:rPr>
          <w:rFonts w:ascii="Arial CYR" w:hAnsi="Arial CYR" w:cs="Arial CYR"/>
          <w:sz w:val="16"/>
          <w:szCs w:val="16"/>
        </w:rPr>
        <w:t>)</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55"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представляются Губернатору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1 в ред. </w:t>
      </w:r>
      <w:hyperlink r:id="rId56"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пятая в ред. </w:t>
      </w:r>
      <w:hyperlink r:id="rId57"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2-1. Порядок представления указанных в </w:t>
      </w:r>
      <w:hyperlink r:id="rId58"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сведений (в том числе порядок представления в соответствии с </w:t>
      </w:r>
      <w:hyperlink r:id="rId59" w:history="1">
        <w:r>
          <w:rPr>
            <w:rFonts w:ascii="Arial CYR" w:hAnsi="Arial CYR" w:cs="Arial CYR"/>
            <w:color w:val="0000FF"/>
            <w:sz w:val="16"/>
            <w:szCs w:val="16"/>
            <w:u w:val="single"/>
          </w:rPr>
          <w:t>частью первой пункта 2-2</w:t>
        </w:r>
      </w:hyperlink>
      <w:r>
        <w:rPr>
          <w:rFonts w:ascii="Arial CYR" w:hAnsi="Arial CYR" w:cs="Arial CYR"/>
          <w:sz w:val="16"/>
          <w:szCs w:val="16"/>
        </w:rPr>
        <w:t xml:space="preserve"> настоящей статьи уточненных сведений) лицами, указанными в </w:t>
      </w:r>
      <w:hyperlink r:id="rId60" w:history="1">
        <w:r>
          <w:rPr>
            <w:rFonts w:ascii="Arial CYR" w:hAnsi="Arial CYR" w:cs="Arial CYR"/>
            <w:color w:val="0000FF"/>
            <w:sz w:val="16"/>
            <w:szCs w:val="16"/>
            <w:u w:val="single"/>
          </w:rPr>
          <w:t>подпункте 1 части четвертой пункта 2</w:t>
        </w:r>
      </w:hyperlink>
      <w:r>
        <w:rPr>
          <w:rFonts w:ascii="Arial CYR" w:hAnsi="Arial CYR" w:cs="Arial CYR"/>
          <w:sz w:val="16"/>
          <w:szCs w:val="16"/>
        </w:rP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6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Порядок представления указанных в </w:t>
      </w:r>
      <w:hyperlink r:id="rId6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сведений (в том числе порядок представления в соответствии с </w:t>
      </w:r>
      <w:hyperlink r:id="rId63" w:history="1">
        <w:r>
          <w:rPr>
            <w:rFonts w:ascii="Arial CYR" w:hAnsi="Arial CYR" w:cs="Arial CYR"/>
            <w:color w:val="0000FF"/>
            <w:sz w:val="16"/>
            <w:szCs w:val="16"/>
            <w:u w:val="single"/>
          </w:rPr>
          <w:t>частью первой пункта 2-2</w:t>
        </w:r>
      </w:hyperlink>
      <w:r>
        <w:rPr>
          <w:rFonts w:ascii="Arial CYR" w:hAnsi="Arial CYR" w:cs="Arial CYR"/>
          <w:sz w:val="16"/>
          <w:szCs w:val="16"/>
        </w:rPr>
        <w:t xml:space="preserve"> настоящей статьи уточненных сведений) лицами, указанными в </w:t>
      </w:r>
      <w:hyperlink r:id="rId64" w:history="1">
        <w:r>
          <w:rPr>
            <w:rFonts w:ascii="Arial CYR" w:hAnsi="Arial CYR" w:cs="Arial CYR"/>
            <w:color w:val="0000FF"/>
            <w:sz w:val="16"/>
            <w:szCs w:val="16"/>
            <w:u w:val="single"/>
          </w:rPr>
          <w:t>подпункте 2 части четвертой пункта 2</w:t>
        </w:r>
      </w:hyperlink>
      <w:r>
        <w:rPr>
          <w:rFonts w:ascii="Arial CYR" w:hAnsi="Arial CYR" w:cs="Arial CYR"/>
          <w:sz w:val="16"/>
          <w:szCs w:val="16"/>
        </w:rP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Порядок представления указанных в </w:t>
      </w:r>
      <w:hyperlink r:id="rId65"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сведений (в том числе порядок представления в соответствии с </w:t>
      </w:r>
      <w:hyperlink r:id="rId66" w:history="1">
        <w:r>
          <w:rPr>
            <w:rFonts w:ascii="Arial CYR" w:hAnsi="Arial CYR" w:cs="Arial CYR"/>
            <w:color w:val="0000FF"/>
            <w:sz w:val="16"/>
            <w:szCs w:val="16"/>
            <w:u w:val="single"/>
          </w:rPr>
          <w:t>частью первой пункта 2-2</w:t>
        </w:r>
      </w:hyperlink>
      <w:r>
        <w:rPr>
          <w:rFonts w:ascii="Arial CYR" w:hAnsi="Arial CYR" w:cs="Arial CYR"/>
          <w:sz w:val="16"/>
          <w:szCs w:val="16"/>
        </w:rPr>
        <w:t xml:space="preserve"> настоящей статьи уточненных сведений) лицами, указанными в </w:t>
      </w:r>
      <w:hyperlink r:id="rId67" w:history="1">
        <w:r>
          <w:rPr>
            <w:rFonts w:ascii="Arial CYR" w:hAnsi="Arial CYR" w:cs="Arial CYR"/>
            <w:color w:val="0000FF"/>
            <w:sz w:val="16"/>
            <w:szCs w:val="16"/>
            <w:u w:val="single"/>
          </w:rPr>
          <w:t>подпункте 3 части четвертой пункта 2</w:t>
        </w:r>
      </w:hyperlink>
      <w:r>
        <w:rPr>
          <w:rFonts w:ascii="Arial CYR" w:hAnsi="Arial CYR" w:cs="Arial CYR"/>
          <w:sz w:val="16"/>
          <w:szCs w:val="16"/>
        </w:rP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Лица, указанные в </w:t>
      </w:r>
      <w:hyperlink r:id="rId68" w:history="1">
        <w:r>
          <w:rPr>
            <w:rFonts w:ascii="Arial CYR" w:hAnsi="Arial CYR" w:cs="Arial CYR"/>
            <w:color w:val="0000FF"/>
            <w:sz w:val="16"/>
            <w:szCs w:val="16"/>
            <w:u w:val="single"/>
          </w:rPr>
          <w:t>подпункте 1 части пятой пункта 2</w:t>
        </w:r>
      </w:hyperlink>
      <w:r>
        <w:rPr>
          <w:rFonts w:ascii="Arial CYR" w:hAnsi="Arial CYR" w:cs="Arial CYR"/>
          <w:sz w:val="16"/>
          <w:szCs w:val="16"/>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четвертая введена </w:t>
      </w:r>
      <w:hyperlink r:id="rId69"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Лица, указанные в </w:t>
      </w:r>
      <w:hyperlink r:id="rId70"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пятая введена </w:t>
      </w:r>
      <w:hyperlink r:id="rId71"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Порядок приема указанных в </w:t>
      </w:r>
      <w:hyperlink r:id="rId7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сведений, представляемых лицами, указанными в </w:t>
      </w:r>
      <w:hyperlink r:id="rId73" w:history="1">
        <w:r>
          <w:rPr>
            <w:rFonts w:ascii="Arial CYR" w:hAnsi="Arial CYR" w:cs="Arial CYR"/>
            <w:color w:val="0000FF"/>
            <w:sz w:val="16"/>
            <w:szCs w:val="16"/>
            <w:u w:val="single"/>
          </w:rPr>
          <w:t>подпунктах 1</w:t>
        </w:r>
      </w:hyperlink>
      <w:r>
        <w:rPr>
          <w:rFonts w:ascii="Arial CYR" w:hAnsi="Arial CYR" w:cs="Arial CYR"/>
          <w:sz w:val="16"/>
          <w:szCs w:val="16"/>
        </w:rPr>
        <w:t xml:space="preserve"> и </w:t>
      </w:r>
      <w:hyperlink r:id="rId74" w:history="1">
        <w:r>
          <w:rPr>
            <w:rFonts w:ascii="Arial CYR" w:hAnsi="Arial CYR" w:cs="Arial CYR"/>
            <w:color w:val="0000FF"/>
            <w:sz w:val="16"/>
            <w:szCs w:val="16"/>
            <w:u w:val="single"/>
          </w:rPr>
          <w:t>2 части пятой пункта 2</w:t>
        </w:r>
      </w:hyperlink>
      <w:r>
        <w:rPr>
          <w:rFonts w:ascii="Arial CYR" w:hAnsi="Arial CYR" w:cs="Arial CYR"/>
          <w:sz w:val="16"/>
          <w:szCs w:val="16"/>
        </w:rPr>
        <w:t xml:space="preserve"> настоящей статьи, устанавливается нормативным правовым актом Губернатора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шестая введена </w:t>
      </w:r>
      <w:hyperlink r:id="rId75"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 2-1 введен </w:t>
      </w:r>
      <w:hyperlink r:id="rId7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2-2. В случае, если лицо, указанное в </w:t>
      </w:r>
      <w:hyperlink r:id="rId77" w:history="1">
        <w:r>
          <w:rPr>
            <w:rFonts w:ascii="Arial CYR" w:hAnsi="Arial CYR" w:cs="Arial CYR"/>
            <w:color w:val="0000FF"/>
            <w:sz w:val="16"/>
            <w:szCs w:val="16"/>
            <w:u w:val="single"/>
          </w:rPr>
          <w:t>части четвертой</w:t>
        </w:r>
      </w:hyperlink>
      <w:r>
        <w:rPr>
          <w:rFonts w:ascii="Arial CYR" w:hAnsi="Arial CYR" w:cs="Arial CYR"/>
          <w:sz w:val="16"/>
          <w:szCs w:val="16"/>
        </w:rPr>
        <w:t xml:space="preserve"> или </w:t>
      </w:r>
      <w:hyperlink r:id="rId78"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обнаружило, что в представленных им сведениях, указанных в </w:t>
      </w:r>
      <w:hyperlink r:id="rId7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80"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В случае, если лицо, указанное в </w:t>
      </w:r>
      <w:hyperlink r:id="rId81" w:history="1">
        <w:r>
          <w:rPr>
            <w:rFonts w:ascii="Arial CYR" w:hAnsi="Arial CYR" w:cs="Arial CYR"/>
            <w:color w:val="0000FF"/>
            <w:sz w:val="16"/>
            <w:szCs w:val="16"/>
            <w:u w:val="single"/>
          </w:rPr>
          <w:t>подпункте 1 части пятой пункта 2</w:t>
        </w:r>
      </w:hyperlink>
      <w:r>
        <w:rPr>
          <w:rFonts w:ascii="Arial CYR" w:hAnsi="Arial CYR" w:cs="Arial CYR"/>
          <w:sz w:val="16"/>
          <w:szCs w:val="16"/>
        </w:rPr>
        <w:t xml:space="preserve"> настоящей статьи, обнаружило, что в представленных им сведениях, указанных в </w:t>
      </w:r>
      <w:hyperlink r:id="rId8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введена </w:t>
      </w:r>
      <w:hyperlink r:id="rId83"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 xml:space="preserve">В случае непредставления по объективным причинам лицом, указанным в </w:t>
      </w:r>
      <w:hyperlink r:id="rId84" w:history="1">
        <w:r>
          <w:rPr>
            <w:rFonts w:ascii="Arial CYR" w:hAnsi="Arial CYR" w:cs="Arial CYR"/>
            <w:color w:val="0000FF"/>
            <w:sz w:val="16"/>
            <w:szCs w:val="16"/>
            <w:u w:val="single"/>
          </w:rPr>
          <w:t>части четвертой</w:t>
        </w:r>
      </w:hyperlink>
      <w:r>
        <w:rPr>
          <w:rFonts w:ascii="Arial CYR" w:hAnsi="Arial CYR" w:cs="Arial CYR"/>
          <w:sz w:val="16"/>
          <w:szCs w:val="16"/>
        </w:rPr>
        <w:t xml:space="preserve"> или </w:t>
      </w:r>
      <w:hyperlink r:id="rId85"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r:id="rId86" w:history="1">
        <w:r>
          <w:rPr>
            <w:rFonts w:ascii="Arial CYR" w:hAnsi="Arial CYR" w:cs="Arial CYR"/>
            <w:color w:val="0000FF"/>
            <w:sz w:val="16"/>
            <w:szCs w:val="16"/>
            <w:u w:val="single"/>
          </w:rPr>
          <w:t>подпункте 2 части первой пункта 1</w:t>
        </w:r>
      </w:hyperlink>
      <w:r>
        <w:rPr>
          <w:rFonts w:ascii="Arial CYR" w:hAnsi="Arial CYR" w:cs="Arial CYR"/>
          <w:sz w:val="16"/>
          <w:szCs w:val="16"/>
        </w:rP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87"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 2-2 введен </w:t>
      </w:r>
      <w:hyperlink r:id="rId88"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Проверка достоверности и полноты сведений, указанных в </w:t>
      </w:r>
      <w:hyperlink r:id="rId8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представляемых лицами, указанными в </w:t>
      </w:r>
      <w:hyperlink r:id="rId90" w:history="1">
        <w:r>
          <w:rPr>
            <w:rFonts w:ascii="Arial CYR" w:hAnsi="Arial CYR" w:cs="Arial CYR"/>
            <w:color w:val="0000FF"/>
            <w:sz w:val="16"/>
            <w:szCs w:val="16"/>
            <w:u w:val="single"/>
          </w:rPr>
          <w:t>частях первой</w:t>
        </w:r>
      </w:hyperlink>
      <w:r>
        <w:rPr>
          <w:rFonts w:ascii="Arial CYR" w:hAnsi="Arial CYR" w:cs="Arial CYR"/>
          <w:sz w:val="16"/>
          <w:szCs w:val="16"/>
        </w:rPr>
        <w:t xml:space="preserve"> - </w:t>
      </w:r>
      <w:hyperlink r:id="rId91" w:history="1">
        <w:r>
          <w:rPr>
            <w:rFonts w:ascii="Arial CYR" w:hAnsi="Arial CYR" w:cs="Arial CYR"/>
            <w:color w:val="0000FF"/>
            <w:sz w:val="16"/>
            <w:szCs w:val="16"/>
            <w:u w:val="single"/>
          </w:rPr>
          <w:t>четвертой пункта 2</w:t>
        </w:r>
      </w:hyperlink>
      <w:r>
        <w:rPr>
          <w:rFonts w:ascii="Arial CYR" w:hAnsi="Arial CYR" w:cs="Arial CYR"/>
          <w:sz w:val="16"/>
          <w:szCs w:val="16"/>
        </w:rPr>
        <w:t xml:space="preserve"> настоящей статьи, осуществляется в порядке, установленном нормативным правовым актом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Проверка достоверности и полноты сведений, указанных в </w:t>
      </w:r>
      <w:hyperlink r:id="rId9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представляемых лицами, указанными в </w:t>
      </w:r>
      <w:hyperlink r:id="rId93" w:history="1">
        <w:r>
          <w:rPr>
            <w:rFonts w:ascii="Arial CYR" w:hAnsi="Arial CYR" w:cs="Arial CYR"/>
            <w:color w:val="0000FF"/>
            <w:sz w:val="16"/>
            <w:szCs w:val="16"/>
            <w:u w:val="single"/>
          </w:rPr>
          <w:t>части пятой пункта 2</w:t>
        </w:r>
      </w:hyperlink>
      <w:r>
        <w:rPr>
          <w:rFonts w:ascii="Arial CYR" w:hAnsi="Arial CYR" w:cs="Arial CYR"/>
          <w:sz w:val="16"/>
          <w:szCs w:val="16"/>
        </w:rPr>
        <w:t xml:space="preserve"> настоящей статьи, осуществляется в порядке, установленном в </w:t>
      </w:r>
      <w:hyperlink r:id="rId94" w:history="1">
        <w:r>
          <w:rPr>
            <w:rFonts w:ascii="Arial CYR" w:hAnsi="Arial CYR" w:cs="Arial CYR"/>
            <w:color w:val="0000FF"/>
            <w:sz w:val="16"/>
            <w:szCs w:val="16"/>
            <w:u w:val="single"/>
          </w:rPr>
          <w:t>статье 12-3</w:t>
        </w:r>
      </w:hyperlink>
      <w:r>
        <w:rPr>
          <w:rFonts w:ascii="Arial CYR" w:hAnsi="Arial CYR" w:cs="Arial CYR"/>
          <w:sz w:val="16"/>
          <w:szCs w:val="16"/>
        </w:rPr>
        <w:t xml:space="preserve"> настоящего Закона.</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 3 в ред. </w:t>
      </w:r>
      <w:hyperlink r:id="rId95"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r:id="rId96" w:history="1">
        <w:r>
          <w:rPr>
            <w:rFonts w:ascii="Arial CYR" w:hAnsi="Arial CYR" w:cs="Arial CYR"/>
            <w:color w:val="0000FF"/>
            <w:sz w:val="16"/>
            <w:szCs w:val="16"/>
            <w:u w:val="single"/>
          </w:rPr>
          <w:t>части четвертой</w:t>
        </w:r>
      </w:hyperlink>
      <w:r>
        <w:rPr>
          <w:rFonts w:ascii="Arial CYR" w:hAnsi="Arial CYR" w:cs="Arial CYR"/>
          <w:sz w:val="16"/>
          <w:szCs w:val="16"/>
        </w:rPr>
        <w:t xml:space="preserve"> и </w:t>
      </w:r>
      <w:hyperlink r:id="rId97"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и уведомляет соответствующих лиц о принятых решениях об осуществлении контроля за расходами.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98"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Решение об осуществлении контроля за расходами лиц, указанных в </w:t>
      </w:r>
      <w:hyperlink r:id="rId99" w:history="1">
        <w:r>
          <w:rPr>
            <w:rFonts w:ascii="Arial CYR" w:hAnsi="Arial CYR" w:cs="Arial CYR"/>
            <w:color w:val="0000FF"/>
            <w:sz w:val="16"/>
            <w:szCs w:val="16"/>
            <w:u w:val="single"/>
          </w:rPr>
          <w:t>части четвертой</w:t>
        </w:r>
      </w:hyperlink>
      <w:r>
        <w:rPr>
          <w:rFonts w:ascii="Arial CYR" w:hAnsi="Arial CYR" w:cs="Arial CYR"/>
          <w:sz w:val="16"/>
          <w:szCs w:val="16"/>
        </w:rPr>
        <w:t xml:space="preserve"> и </w:t>
      </w:r>
      <w:hyperlink r:id="rId100"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0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Контроль за расходами лиц, указанных в </w:t>
      </w:r>
      <w:hyperlink r:id="rId102" w:history="1">
        <w:r>
          <w:rPr>
            <w:rFonts w:ascii="Arial CYR" w:hAnsi="Arial CYR" w:cs="Arial CYR"/>
            <w:color w:val="0000FF"/>
            <w:sz w:val="16"/>
            <w:szCs w:val="16"/>
            <w:u w:val="single"/>
          </w:rPr>
          <w:t>части четвертой</w:t>
        </w:r>
      </w:hyperlink>
      <w:r>
        <w:rPr>
          <w:rFonts w:ascii="Arial CYR" w:hAnsi="Arial CYR" w:cs="Arial CYR"/>
          <w:sz w:val="16"/>
          <w:szCs w:val="16"/>
        </w:rPr>
        <w:t xml:space="preserve"> и </w:t>
      </w:r>
      <w:hyperlink r:id="rId103"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04"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Контроль за расходами мировых судей Свердловской области осуществляется в порядке, установленном законодательством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 Сведения, указанные в </w:t>
      </w:r>
      <w:hyperlink r:id="rId105" w:history="1">
        <w:r>
          <w:rPr>
            <w:rFonts w:ascii="Arial CYR" w:hAnsi="Arial CYR" w:cs="Arial CYR"/>
            <w:color w:val="0000FF"/>
            <w:sz w:val="16"/>
            <w:szCs w:val="16"/>
            <w:u w:val="single"/>
          </w:rPr>
          <w:t>подпункте 1 части первой пункта 1</w:t>
        </w:r>
      </w:hyperlink>
      <w:r>
        <w:rPr>
          <w:rFonts w:ascii="Arial CYR" w:hAnsi="Arial CYR" w:cs="Arial CYR"/>
          <w:sz w:val="16"/>
          <w:szCs w:val="16"/>
        </w:rPr>
        <w:t xml:space="preserve"> настоящей статьи, и сведения об источниках получения средств, за счет которых совершены сделки, указанные в </w:t>
      </w:r>
      <w:hyperlink r:id="rId106" w:history="1">
        <w:r>
          <w:rPr>
            <w:rFonts w:ascii="Arial CYR" w:hAnsi="Arial CYR" w:cs="Arial CYR"/>
            <w:color w:val="0000FF"/>
            <w:sz w:val="16"/>
            <w:szCs w:val="16"/>
            <w:u w:val="single"/>
          </w:rPr>
          <w:t>подпункте 2 части первой пункта 1</w:t>
        </w:r>
      </w:hyperlink>
      <w:r>
        <w:rPr>
          <w:rFonts w:ascii="Arial CYR" w:hAnsi="Arial CYR" w:cs="Arial CYR"/>
          <w:sz w:val="16"/>
          <w:szCs w:val="16"/>
        </w:rP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107" w:history="1">
        <w:r>
          <w:rPr>
            <w:rFonts w:ascii="Arial CYR" w:hAnsi="Arial CYR" w:cs="Arial CYR"/>
            <w:color w:val="0000FF"/>
            <w:sz w:val="16"/>
            <w:szCs w:val="16"/>
            <w:u w:val="single"/>
          </w:rPr>
          <w:t>подпункте 1 части первой пункта 1</w:t>
        </w:r>
      </w:hyperlink>
      <w:r>
        <w:rPr>
          <w:rFonts w:ascii="Arial CYR" w:hAnsi="Arial CYR" w:cs="Arial CYR"/>
          <w:sz w:val="16"/>
          <w:szCs w:val="16"/>
        </w:rPr>
        <w:t xml:space="preserve"> настоящей статьи, и сведения об источниках получения средств, за счет которых совершены сделки, указанные в </w:t>
      </w:r>
      <w:hyperlink r:id="rId108" w:history="1">
        <w:r>
          <w:rPr>
            <w:rFonts w:ascii="Arial CYR" w:hAnsi="Arial CYR" w:cs="Arial CYR"/>
            <w:color w:val="0000FF"/>
            <w:sz w:val="16"/>
            <w:szCs w:val="16"/>
            <w:u w:val="single"/>
          </w:rPr>
          <w:t>подпункте 2 части первой пункта 1</w:t>
        </w:r>
      </w:hyperlink>
      <w:r>
        <w:rPr>
          <w:rFonts w:ascii="Arial CYR" w:hAnsi="Arial CYR" w:cs="Arial CYR"/>
          <w:sz w:val="16"/>
          <w:szCs w:val="16"/>
        </w:rP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109" w:history="1">
        <w:r>
          <w:rPr>
            <w:rFonts w:ascii="Arial CYR" w:hAnsi="Arial CYR" w:cs="Arial CYR"/>
            <w:color w:val="0000FF"/>
            <w:sz w:val="16"/>
            <w:szCs w:val="16"/>
            <w:u w:val="single"/>
          </w:rPr>
          <w:t>подпункте 1 части первой пункта 1</w:t>
        </w:r>
      </w:hyperlink>
      <w:r>
        <w:rPr>
          <w:rFonts w:ascii="Arial CYR" w:hAnsi="Arial CYR" w:cs="Arial CYR"/>
          <w:sz w:val="16"/>
          <w:szCs w:val="16"/>
        </w:rPr>
        <w:t xml:space="preserve"> настоящей статьи, и сведения об источниках получения средств, за счет которых совершены сделки, указанные в </w:t>
      </w:r>
      <w:hyperlink r:id="rId110" w:history="1">
        <w:r>
          <w:rPr>
            <w:rFonts w:ascii="Arial CYR" w:hAnsi="Arial CYR" w:cs="Arial CYR"/>
            <w:color w:val="0000FF"/>
            <w:sz w:val="16"/>
            <w:szCs w:val="16"/>
            <w:u w:val="single"/>
          </w:rPr>
          <w:t>подпункте 2 части первой пункта 1</w:t>
        </w:r>
      </w:hyperlink>
      <w:r>
        <w:rPr>
          <w:rFonts w:ascii="Arial CYR" w:hAnsi="Arial CYR" w:cs="Arial CYR"/>
          <w:sz w:val="16"/>
          <w:szCs w:val="16"/>
        </w:rPr>
        <w:t xml:space="preserve"> настоящей статьи, представляемые лицами, указанными в </w:t>
      </w:r>
      <w:hyperlink r:id="rId111" w:history="1">
        <w:r>
          <w:rPr>
            <w:rFonts w:ascii="Arial CYR" w:hAnsi="Arial CYR" w:cs="Arial CYR"/>
            <w:color w:val="0000FF"/>
            <w:sz w:val="16"/>
            <w:szCs w:val="16"/>
            <w:u w:val="single"/>
          </w:rPr>
          <w:t>части четвертой пункта 2</w:t>
        </w:r>
      </w:hyperlink>
      <w:r>
        <w:rPr>
          <w:rFonts w:ascii="Arial CYR" w:hAnsi="Arial CYR" w:cs="Arial CYR"/>
          <w:sz w:val="16"/>
          <w:szCs w:val="16"/>
        </w:rP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Сведения, указанные в </w:t>
      </w:r>
      <w:hyperlink r:id="rId112"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представляемые лицами, указанными в </w:t>
      </w:r>
      <w:hyperlink r:id="rId113" w:history="1">
        <w:r>
          <w:rPr>
            <w:rFonts w:ascii="Arial CYR" w:hAnsi="Arial CYR" w:cs="Arial CYR"/>
            <w:color w:val="0000FF"/>
            <w:sz w:val="16"/>
            <w:szCs w:val="16"/>
            <w:u w:val="single"/>
          </w:rPr>
          <w:t>подпункте 2 части пятой пункта 2</w:t>
        </w:r>
      </w:hyperlink>
      <w:r>
        <w:rPr>
          <w:rFonts w:ascii="Arial CYR" w:hAnsi="Arial CYR" w:cs="Arial CYR"/>
          <w:sz w:val="16"/>
          <w:szCs w:val="16"/>
        </w:rP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четвертая в ред. </w:t>
      </w:r>
      <w:hyperlink r:id="rId114"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 xml:space="preserve">Часть пятая утратила силу. - </w:t>
      </w:r>
      <w:hyperlink r:id="rId115" w:history="1">
        <w:r>
          <w:rPr>
            <w:rFonts w:ascii="Arial CYR" w:hAnsi="Arial CYR" w:cs="Arial CYR"/>
            <w:color w:val="0000FF"/>
            <w:sz w:val="16"/>
            <w:szCs w:val="16"/>
            <w:u w:val="single"/>
          </w:rPr>
          <w:t>Закон</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 6 введен </w:t>
      </w:r>
      <w:hyperlink r:id="rId11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04.03.2016 N 17-ОЗ)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12-2. Порядок сообщения о возникновении личной заинтересованности при исполнении должностных обязанностей и принятия мер по предотвращению или урегулированию конфликта интересов</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(введена </w:t>
      </w:r>
      <w:hyperlink r:id="rId117"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r:id="rId118" w:history="1">
        <w:r>
          <w:rPr>
            <w:rFonts w:ascii="Arial CYR" w:hAnsi="Arial CYR" w:cs="Arial CYR"/>
            <w:color w:val="0000FF"/>
            <w:sz w:val="16"/>
            <w:szCs w:val="16"/>
            <w:u w:val="single"/>
          </w:rPr>
          <w:t>пункте 2</w:t>
        </w:r>
      </w:hyperlink>
      <w:r>
        <w:rPr>
          <w:rFonts w:ascii="Arial CYR" w:hAnsi="Arial CYR" w:cs="Arial CYR"/>
          <w:sz w:val="16"/>
          <w:szCs w:val="16"/>
        </w:rPr>
        <w:t xml:space="preserve"> настоящей статьи, обязаны:</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принимать меры по предотвращению или урегулированию конфликта интересов.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Обязанности, предусмотренные в </w:t>
      </w:r>
      <w:hyperlink r:id="rId11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исполняются следующими лицами: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лицами, замещающими государственные должности Свердловской области в Законодательном Собрании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лицами, замещающими государственные должности Свердловской области в Правительстве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лицами, замещающими государственные должности Свердловской области в Уставном Суде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лицами, замещающими государственные должности Свердловской области в Счетной палате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лицами, замещающими государственные должности Свердловской области в Избирательной комиссии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20"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2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r:id="rId122" w:history="1">
        <w:r>
          <w:rPr>
            <w:rFonts w:ascii="Arial CYR" w:hAnsi="Arial CYR" w:cs="Arial CYR"/>
            <w:color w:val="0000FF"/>
            <w:sz w:val="16"/>
            <w:szCs w:val="16"/>
            <w:u w:val="single"/>
          </w:rPr>
          <w:t>подпунктах 8</w:t>
        </w:r>
      </w:hyperlink>
      <w:r>
        <w:rPr>
          <w:rFonts w:ascii="Arial CYR" w:hAnsi="Arial CYR" w:cs="Arial CYR"/>
          <w:sz w:val="16"/>
          <w:szCs w:val="16"/>
        </w:rPr>
        <w:t xml:space="preserve"> и </w:t>
      </w:r>
      <w:hyperlink r:id="rId123" w:history="1">
        <w:r>
          <w:rPr>
            <w:rFonts w:ascii="Arial CYR" w:hAnsi="Arial CYR" w:cs="Arial CYR"/>
            <w:color w:val="0000FF"/>
            <w:sz w:val="16"/>
            <w:szCs w:val="16"/>
            <w:u w:val="single"/>
          </w:rPr>
          <w:t>9</w:t>
        </w:r>
      </w:hyperlink>
      <w:r>
        <w:rPr>
          <w:rFonts w:ascii="Arial CYR" w:hAnsi="Arial CYR" w:cs="Arial CYR"/>
          <w:sz w:val="16"/>
          <w:szCs w:val="16"/>
        </w:rPr>
        <w:t xml:space="preserve"> настоящего пункта.</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Лица, указанные в </w:t>
      </w:r>
      <w:hyperlink r:id="rId124" w:history="1">
        <w:r>
          <w:rPr>
            <w:rFonts w:ascii="Arial CYR" w:hAnsi="Arial CYR" w:cs="Arial CYR"/>
            <w:color w:val="0000FF"/>
            <w:sz w:val="16"/>
            <w:szCs w:val="16"/>
            <w:u w:val="single"/>
          </w:rPr>
          <w:t>пункте 2</w:t>
        </w:r>
      </w:hyperlink>
      <w:r>
        <w:rPr>
          <w:rFonts w:ascii="Arial CYR" w:hAnsi="Arial CYR" w:cs="Arial CYR"/>
          <w:sz w:val="16"/>
          <w:szCs w:val="16"/>
        </w:rPr>
        <w:t xml:space="preserve"> настоящей статьи,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Сообщение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 лицами, указанными в </w:t>
      </w:r>
      <w:hyperlink r:id="rId125" w:history="1">
        <w:r>
          <w:rPr>
            <w:rFonts w:ascii="Arial CYR" w:hAnsi="Arial CYR" w:cs="Arial CYR"/>
            <w:color w:val="0000FF"/>
            <w:sz w:val="16"/>
            <w:szCs w:val="16"/>
            <w:u w:val="single"/>
          </w:rPr>
          <w:t>подпункте 1 пункта 2</w:t>
        </w:r>
      </w:hyperlink>
      <w:r>
        <w:rPr>
          <w:rFonts w:ascii="Arial CYR" w:hAnsi="Arial CYR" w:cs="Arial CYR"/>
          <w:sz w:val="16"/>
          <w:szCs w:val="16"/>
        </w:rPr>
        <w:t xml:space="preserve"> настоящей статьи, - в порядке, установленном постановлением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лицами, указанными в </w:t>
      </w:r>
      <w:hyperlink r:id="rId126" w:history="1">
        <w:r>
          <w:rPr>
            <w:rFonts w:ascii="Arial CYR" w:hAnsi="Arial CYR" w:cs="Arial CYR"/>
            <w:color w:val="0000FF"/>
            <w:sz w:val="16"/>
            <w:szCs w:val="16"/>
            <w:u w:val="single"/>
          </w:rPr>
          <w:t>подпунктах 2</w:t>
        </w:r>
      </w:hyperlink>
      <w:r>
        <w:rPr>
          <w:rFonts w:ascii="Arial CYR" w:hAnsi="Arial CYR" w:cs="Arial CYR"/>
          <w:sz w:val="16"/>
          <w:szCs w:val="16"/>
        </w:rPr>
        <w:t xml:space="preserve">, </w:t>
      </w:r>
      <w:hyperlink r:id="rId127" w:history="1">
        <w:r>
          <w:rPr>
            <w:rFonts w:ascii="Arial CYR" w:hAnsi="Arial CYR" w:cs="Arial CYR"/>
            <w:color w:val="0000FF"/>
            <w:sz w:val="16"/>
            <w:szCs w:val="16"/>
            <w:u w:val="single"/>
          </w:rPr>
          <w:t>8</w:t>
        </w:r>
      </w:hyperlink>
      <w:r>
        <w:rPr>
          <w:rFonts w:ascii="Arial CYR" w:hAnsi="Arial CYR" w:cs="Arial CYR"/>
          <w:sz w:val="16"/>
          <w:szCs w:val="16"/>
        </w:rPr>
        <w:t xml:space="preserve"> и </w:t>
      </w:r>
      <w:hyperlink r:id="rId128" w:history="1">
        <w:r>
          <w:rPr>
            <w:rFonts w:ascii="Arial CYR" w:hAnsi="Arial CYR" w:cs="Arial CYR"/>
            <w:color w:val="0000FF"/>
            <w:sz w:val="16"/>
            <w:szCs w:val="16"/>
            <w:u w:val="single"/>
          </w:rPr>
          <w:t>10 пункта 2</w:t>
        </w:r>
      </w:hyperlink>
      <w:r>
        <w:rPr>
          <w:rFonts w:ascii="Arial CYR" w:hAnsi="Arial CYR" w:cs="Arial CYR"/>
          <w:sz w:val="16"/>
          <w:szCs w:val="16"/>
        </w:rPr>
        <w:t xml:space="preserve"> настоящей статьи, - в порядке, установленном нормативным правовым актом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лицами, указанными в </w:t>
      </w:r>
      <w:hyperlink r:id="rId129" w:history="1">
        <w:r>
          <w:rPr>
            <w:rFonts w:ascii="Arial CYR" w:hAnsi="Arial CYR" w:cs="Arial CYR"/>
            <w:color w:val="0000FF"/>
            <w:sz w:val="16"/>
            <w:szCs w:val="16"/>
            <w:u w:val="single"/>
          </w:rPr>
          <w:t>подпункте 3 пункта 2</w:t>
        </w:r>
      </w:hyperlink>
      <w:r>
        <w:rPr>
          <w:rFonts w:ascii="Arial CYR" w:hAnsi="Arial CYR" w:cs="Arial CYR"/>
          <w:sz w:val="16"/>
          <w:szCs w:val="16"/>
        </w:rP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4) лицами, указанными в </w:t>
      </w:r>
      <w:hyperlink r:id="rId130" w:history="1">
        <w:r>
          <w:rPr>
            <w:rFonts w:ascii="Arial CYR" w:hAnsi="Arial CYR" w:cs="Arial CYR"/>
            <w:color w:val="0000FF"/>
            <w:sz w:val="16"/>
            <w:szCs w:val="16"/>
            <w:u w:val="single"/>
          </w:rPr>
          <w:t>подпунктах 4</w:t>
        </w:r>
      </w:hyperlink>
      <w:r>
        <w:rPr>
          <w:rFonts w:ascii="Arial CYR" w:hAnsi="Arial CYR" w:cs="Arial CYR"/>
          <w:sz w:val="16"/>
          <w:szCs w:val="16"/>
        </w:rPr>
        <w:t xml:space="preserve"> - </w:t>
      </w:r>
      <w:hyperlink r:id="rId131" w:history="1">
        <w:r>
          <w:rPr>
            <w:rFonts w:ascii="Arial CYR" w:hAnsi="Arial CYR" w:cs="Arial CYR"/>
            <w:color w:val="0000FF"/>
            <w:sz w:val="16"/>
            <w:szCs w:val="16"/>
            <w:u w:val="single"/>
          </w:rPr>
          <w:t>7</w:t>
        </w:r>
      </w:hyperlink>
      <w:r>
        <w:rPr>
          <w:rFonts w:ascii="Arial CYR" w:hAnsi="Arial CYR" w:cs="Arial CYR"/>
          <w:sz w:val="16"/>
          <w:szCs w:val="16"/>
        </w:rPr>
        <w:t xml:space="preserve"> и </w:t>
      </w:r>
      <w:hyperlink r:id="rId132" w:history="1">
        <w:r>
          <w:rPr>
            <w:rFonts w:ascii="Arial CYR" w:hAnsi="Arial CYR" w:cs="Arial CYR"/>
            <w:color w:val="0000FF"/>
            <w:sz w:val="16"/>
            <w:szCs w:val="16"/>
            <w:u w:val="single"/>
          </w:rPr>
          <w:t>9 пункта 2</w:t>
        </w:r>
      </w:hyperlink>
      <w:r>
        <w:rPr>
          <w:rFonts w:ascii="Arial CYR" w:hAnsi="Arial CYR" w:cs="Arial CYR"/>
          <w:sz w:val="16"/>
          <w:szCs w:val="16"/>
        </w:rPr>
        <w:t xml:space="preserve"> настоящей статьи, - в порядке, установленном в </w:t>
      </w:r>
      <w:hyperlink r:id="rId133" w:history="1">
        <w:r>
          <w:rPr>
            <w:rFonts w:ascii="Arial CYR" w:hAnsi="Arial CYR" w:cs="Arial CYR"/>
            <w:color w:val="0000FF"/>
            <w:sz w:val="16"/>
            <w:szCs w:val="16"/>
            <w:u w:val="single"/>
          </w:rPr>
          <w:t>пунктах 4</w:t>
        </w:r>
      </w:hyperlink>
      <w:r>
        <w:rPr>
          <w:rFonts w:ascii="Arial CYR" w:hAnsi="Arial CYR" w:cs="Arial CYR"/>
          <w:sz w:val="16"/>
          <w:szCs w:val="16"/>
        </w:rPr>
        <w:t xml:space="preserve"> - </w:t>
      </w:r>
      <w:hyperlink r:id="rId134" w:history="1">
        <w:r>
          <w:rPr>
            <w:rFonts w:ascii="Arial CYR" w:hAnsi="Arial CYR" w:cs="Arial CYR"/>
            <w:color w:val="0000FF"/>
            <w:sz w:val="16"/>
            <w:szCs w:val="16"/>
            <w:u w:val="single"/>
          </w:rPr>
          <w:t>6</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r:id="rId135" w:history="1">
        <w:r>
          <w:rPr>
            <w:rFonts w:ascii="Arial CYR" w:hAnsi="Arial CYR" w:cs="Arial CYR"/>
            <w:color w:val="0000FF"/>
            <w:sz w:val="16"/>
            <w:szCs w:val="16"/>
            <w:u w:val="single"/>
          </w:rPr>
          <w:t>части первой пункта 3</w:t>
        </w:r>
      </w:hyperlink>
      <w:r>
        <w:rPr>
          <w:rFonts w:ascii="Arial CYR" w:hAnsi="Arial CYR" w:cs="Arial CYR"/>
          <w:sz w:val="16"/>
          <w:szCs w:val="16"/>
        </w:rPr>
        <w:t xml:space="preserve"> настоящей статьи, Губернатору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 xml:space="preserve">Председатель Счетной палаты Свердловской области направляет сообщение, указанное в </w:t>
      </w:r>
      <w:hyperlink r:id="rId136" w:history="1">
        <w:r>
          <w:rPr>
            <w:rFonts w:ascii="Arial CYR" w:hAnsi="Arial CYR" w:cs="Arial CYR"/>
            <w:color w:val="0000FF"/>
            <w:sz w:val="16"/>
            <w:szCs w:val="16"/>
            <w:u w:val="single"/>
          </w:rPr>
          <w:t>части первой пункта 3</w:t>
        </w:r>
      </w:hyperlink>
      <w:r>
        <w:rPr>
          <w:rFonts w:ascii="Arial CYR" w:hAnsi="Arial CYR" w:cs="Arial CYR"/>
          <w:sz w:val="16"/>
          <w:szCs w:val="16"/>
        </w:rP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Председатель Избирательной комиссии Свердловской области направляет сообщение, указанное в </w:t>
      </w:r>
      <w:hyperlink r:id="rId137" w:history="1">
        <w:r>
          <w:rPr>
            <w:rFonts w:ascii="Arial CYR" w:hAnsi="Arial CYR" w:cs="Arial CYR"/>
            <w:color w:val="0000FF"/>
            <w:sz w:val="16"/>
            <w:szCs w:val="16"/>
            <w:u w:val="single"/>
          </w:rPr>
          <w:t>части первой пункта 3</w:t>
        </w:r>
      </w:hyperlink>
      <w:r>
        <w:rPr>
          <w:rFonts w:ascii="Arial CYR" w:hAnsi="Arial CYR" w:cs="Arial CYR"/>
          <w:sz w:val="16"/>
          <w:szCs w:val="16"/>
        </w:rP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r:id="rId138" w:history="1">
        <w:r>
          <w:rPr>
            <w:rFonts w:ascii="Arial CYR" w:hAnsi="Arial CYR" w:cs="Arial CYR"/>
            <w:color w:val="0000FF"/>
            <w:sz w:val="16"/>
            <w:szCs w:val="16"/>
            <w:u w:val="single"/>
          </w:rPr>
          <w:t>части первой пункта 3</w:t>
        </w:r>
      </w:hyperlink>
      <w:r>
        <w:rPr>
          <w:rFonts w:ascii="Arial CYR" w:hAnsi="Arial CYR" w:cs="Arial CYR"/>
          <w:sz w:val="16"/>
          <w:szCs w:val="16"/>
        </w:rP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четвертая в ред. </w:t>
      </w:r>
      <w:hyperlink r:id="rId139"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r:id="rId140" w:history="1">
        <w:r>
          <w:rPr>
            <w:rFonts w:ascii="Arial CYR" w:hAnsi="Arial CYR" w:cs="Arial CYR"/>
            <w:color w:val="0000FF"/>
            <w:sz w:val="16"/>
            <w:szCs w:val="16"/>
            <w:u w:val="single"/>
          </w:rPr>
          <w:t>части первой пункта 3</w:t>
        </w:r>
      </w:hyperlink>
      <w:r>
        <w:rPr>
          <w:rFonts w:ascii="Arial CYR" w:hAnsi="Arial CYR" w:cs="Arial CYR"/>
          <w:sz w:val="16"/>
          <w:szCs w:val="16"/>
        </w:rP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пятая в ред. </w:t>
      </w:r>
      <w:hyperlink r:id="rId14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26.04.2016 N 35-ОЗ)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r:id="rId142" w:history="1">
        <w:r>
          <w:rPr>
            <w:rFonts w:ascii="Arial CYR" w:hAnsi="Arial CYR" w:cs="Arial CYR"/>
            <w:color w:val="0000FF"/>
            <w:sz w:val="16"/>
            <w:szCs w:val="16"/>
            <w:u w:val="single"/>
          </w:rPr>
          <w:t>пунктом 4</w:t>
        </w:r>
      </w:hyperlink>
      <w:r>
        <w:rPr>
          <w:rFonts w:ascii="Arial CYR" w:hAnsi="Arial CYR" w:cs="Arial CYR"/>
          <w:sz w:val="16"/>
          <w:szCs w:val="16"/>
        </w:rP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r:id="rId143" w:history="1">
        <w:r>
          <w:rPr>
            <w:rFonts w:ascii="Arial CYR" w:hAnsi="Arial CYR" w:cs="Arial CYR"/>
            <w:color w:val="0000FF"/>
            <w:sz w:val="16"/>
            <w:szCs w:val="16"/>
            <w:u w:val="single"/>
          </w:rPr>
          <w:t>пунктом 4</w:t>
        </w:r>
      </w:hyperlink>
      <w:r>
        <w:rPr>
          <w:rFonts w:ascii="Arial CYR" w:hAnsi="Arial CYR" w:cs="Arial CYR"/>
          <w:sz w:val="16"/>
          <w:szCs w:val="16"/>
        </w:rP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r:id="rId144" w:history="1">
        <w:r>
          <w:rPr>
            <w:rFonts w:ascii="Arial CYR" w:hAnsi="Arial CYR" w:cs="Arial CYR"/>
            <w:color w:val="0000FF"/>
            <w:sz w:val="16"/>
            <w:szCs w:val="16"/>
            <w:u w:val="single"/>
          </w:rPr>
          <w:t>пунктом 4</w:t>
        </w:r>
      </w:hyperlink>
      <w:r>
        <w:rPr>
          <w:rFonts w:ascii="Arial CYR" w:hAnsi="Arial CYR" w:cs="Arial CYR"/>
          <w:sz w:val="16"/>
          <w:szCs w:val="16"/>
        </w:rP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r:id="rId145" w:history="1">
        <w:r>
          <w:rPr>
            <w:rFonts w:ascii="Arial CYR" w:hAnsi="Arial CYR" w:cs="Arial CYR"/>
            <w:color w:val="0000FF"/>
            <w:sz w:val="16"/>
            <w:szCs w:val="16"/>
            <w:u w:val="single"/>
          </w:rPr>
          <w:t>пунктом 4</w:t>
        </w:r>
      </w:hyperlink>
      <w:r>
        <w:rPr>
          <w:rFonts w:ascii="Arial CYR" w:hAnsi="Arial CYR" w:cs="Arial CYR"/>
          <w:sz w:val="16"/>
          <w:szCs w:val="16"/>
        </w:rP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 Лица, указанные в </w:t>
      </w:r>
      <w:hyperlink r:id="rId146" w:history="1">
        <w:r>
          <w:rPr>
            <w:rFonts w:ascii="Arial CYR" w:hAnsi="Arial CYR" w:cs="Arial CYR"/>
            <w:color w:val="0000FF"/>
            <w:sz w:val="16"/>
            <w:szCs w:val="16"/>
            <w:u w:val="single"/>
          </w:rPr>
          <w:t>подпунктах 4</w:t>
        </w:r>
      </w:hyperlink>
      <w:r>
        <w:rPr>
          <w:rFonts w:ascii="Arial CYR" w:hAnsi="Arial CYR" w:cs="Arial CYR"/>
          <w:sz w:val="16"/>
          <w:szCs w:val="16"/>
        </w:rPr>
        <w:t xml:space="preserve"> - </w:t>
      </w:r>
      <w:hyperlink r:id="rId147" w:history="1">
        <w:r>
          <w:rPr>
            <w:rFonts w:ascii="Arial CYR" w:hAnsi="Arial CYR" w:cs="Arial CYR"/>
            <w:color w:val="0000FF"/>
            <w:sz w:val="16"/>
            <w:szCs w:val="16"/>
            <w:u w:val="single"/>
          </w:rPr>
          <w:t>7</w:t>
        </w:r>
      </w:hyperlink>
      <w:r>
        <w:rPr>
          <w:rFonts w:ascii="Arial CYR" w:hAnsi="Arial CYR" w:cs="Arial CYR"/>
          <w:sz w:val="16"/>
          <w:szCs w:val="16"/>
        </w:rPr>
        <w:t xml:space="preserve"> и </w:t>
      </w:r>
      <w:hyperlink r:id="rId148" w:history="1">
        <w:r>
          <w:rPr>
            <w:rFonts w:ascii="Arial CYR" w:hAnsi="Arial CYR" w:cs="Arial CYR"/>
            <w:color w:val="0000FF"/>
            <w:sz w:val="16"/>
            <w:szCs w:val="16"/>
            <w:u w:val="single"/>
          </w:rPr>
          <w:t>9 пункта 2</w:t>
        </w:r>
      </w:hyperlink>
      <w:r>
        <w:rPr>
          <w:rFonts w:ascii="Arial CYR" w:hAnsi="Arial CYR" w:cs="Arial CYR"/>
          <w:sz w:val="16"/>
          <w:szCs w:val="16"/>
        </w:rPr>
        <w:t xml:space="preserve"> настоящей статьи, обязаны уведомить в порядке, установленном в </w:t>
      </w:r>
      <w:hyperlink r:id="rId149" w:history="1">
        <w:r>
          <w:rPr>
            <w:rFonts w:ascii="Arial CYR" w:hAnsi="Arial CYR" w:cs="Arial CYR"/>
            <w:color w:val="0000FF"/>
            <w:sz w:val="16"/>
            <w:szCs w:val="16"/>
            <w:u w:val="single"/>
          </w:rPr>
          <w:t>пункте 4</w:t>
        </w:r>
      </w:hyperlink>
      <w:r>
        <w:rPr>
          <w:rFonts w:ascii="Arial CYR" w:hAnsi="Arial CYR" w:cs="Arial CYR"/>
          <w:sz w:val="16"/>
          <w:szCs w:val="16"/>
        </w:rPr>
        <w:t xml:space="preserve"> настоящей статьи, о возникшем конфликте интересов или о возможности его возникновения, как только им станет об этом известно.</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Уведомления о возникшем конфликте интересов или о возможности его возникновения, направленные лицами, указанными в </w:t>
      </w:r>
      <w:hyperlink r:id="rId150" w:history="1">
        <w:r>
          <w:rPr>
            <w:rFonts w:ascii="Arial CYR" w:hAnsi="Arial CYR" w:cs="Arial CYR"/>
            <w:color w:val="0000FF"/>
            <w:sz w:val="16"/>
            <w:szCs w:val="16"/>
            <w:u w:val="single"/>
          </w:rPr>
          <w:t>подпунктах 4</w:t>
        </w:r>
      </w:hyperlink>
      <w:r>
        <w:rPr>
          <w:rFonts w:ascii="Arial CYR" w:hAnsi="Arial CYR" w:cs="Arial CYR"/>
          <w:sz w:val="16"/>
          <w:szCs w:val="16"/>
        </w:rPr>
        <w:t xml:space="preserve"> - </w:t>
      </w:r>
      <w:hyperlink r:id="rId151" w:history="1">
        <w:r>
          <w:rPr>
            <w:rFonts w:ascii="Arial CYR" w:hAnsi="Arial CYR" w:cs="Arial CYR"/>
            <w:color w:val="0000FF"/>
            <w:sz w:val="16"/>
            <w:szCs w:val="16"/>
            <w:u w:val="single"/>
          </w:rPr>
          <w:t>7</w:t>
        </w:r>
      </w:hyperlink>
      <w:r>
        <w:rPr>
          <w:rFonts w:ascii="Arial CYR" w:hAnsi="Arial CYR" w:cs="Arial CYR"/>
          <w:sz w:val="16"/>
          <w:szCs w:val="16"/>
        </w:rPr>
        <w:t xml:space="preserve"> и </w:t>
      </w:r>
      <w:hyperlink r:id="rId152" w:history="1">
        <w:r>
          <w:rPr>
            <w:rFonts w:ascii="Arial CYR" w:hAnsi="Arial CYR" w:cs="Arial CYR"/>
            <w:color w:val="0000FF"/>
            <w:sz w:val="16"/>
            <w:szCs w:val="16"/>
            <w:u w:val="single"/>
          </w:rPr>
          <w:t>9 пункта 2</w:t>
        </w:r>
      </w:hyperlink>
      <w:r>
        <w:rPr>
          <w:rFonts w:ascii="Arial CYR" w:hAnsi="Arial CYR" w:cs="Arial CYR"/>
          <w:sz w:val="16"/>
          <w:szCs w:val="16"/>
        </w:rP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Предотвращение или урегулирование конфликта интересов может состоять в изменении должностного положения лица, указанного в </w:t>
      </w:r>
      <w:hyperlink r:id="rId153" w:history="1">
        <w:r>
          <w:rPr>
            <w:rFonts w:ascii="Arial CYR" w:hAnsi="Arial CYR" w:cs="Arial CYR"/>
            <w:color w:val="0000FF"/>
            <w:sz w:val="16"/>
            <w:szCs w:val="16"/>
            <w:u w:val="single"/>
          </w:rPr>
          <w:t>подпунктах 4</w:t>
        </w:r>
      </w:hyperlink>
      <w:r>
        <w:rPr>
          <w:rFonts w:ascii="Arial CYR" w:hAnsi="Arial CYR" w:cs="Arial CYR"/>
          <w:sz w:val="16"/>
          <w:szCs w:val="16"/>
        </w:rPr>
        <w:t xml:space="preserve"> - </w:t>
      </w:r>
      <w:hyperlink r:id="rId154" w:history="1">
        <w:r>
          <w:rPr>
            <w:rFonts w:ascii="Arial CYR" w:hAnsi="Arial CYR" w:cs="Arial CYR"/>
            <w:color w:val="0000FF"/>
            <w:sz w:val="16"/>
            <w:szCs w:val="16"/>
            <w:u w:val="single"/>
          </w:rPr>
          <w:t>7</w:t>
        </w:r>
      </w:hyperlink>
      <w:r>
        <w:rPr>
          <w:rFonts w:ascii="Arial CYR" w:hAnsi="Arial CYR" w:cs="Arial CYR"/>
          <w:sz w:val="16"/>
          <w:szCs w:val="16"/>
        </w:rPr>
        <w:t xml:space="preserve"> и </w:t>
      </w:r>
      <w:hyperlink r:id="rId155" w:history="1">
        <w:r>
          <w:rPr>
            <w:rFonts w:ascii="Arial CYR" w:hAnsi="Arial CYR" w:cs="Arial CYR"/>
            <w:color w:val="0000FF"/>
            <w:sz w:val="16"/>
            <w:szCs w:val="16"/>
            <w:u w:val="single"/>
          </w:rPr>
          <w:t>9 пункта 2</w:t>
        </w:r>
      </w:hyperlink>
      <w:r>
        <w:rPr>
          <w:rFonts w:ascii="Arial CYR" w:hAnsi="Arial CYR" w:cs="Arial CYR"/>
          <w:sz w:val="16"/>
          <w:szCs w:val="16"/>
        </w:rP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Предотвращение и урегулирование конфликта интересов, стороной которого является лицо, указанное в </w:t>
      </w:r>
      <w:hyperlink r:id="rId156" w:history="1">
        <w:r>
          <w:rPr>
            <w:rFonts w:ascii="Arial CYR" w:hAnsi="Arial CYR" w:cs="Arial CYR"/>
            <w:color w:val="0000FF"/>
            <w:sz w:val="16"/>
            <w:szCs w:val="16"/>
            <w:u w:val="single"/>
          </w:rPr>
          <w:t>подпунктах 4</w:t>
        </w:r>
      </w:hyperlink>
      <w:r>
        <w:rPr>
          <w:rFonts w:ascii="Arial CYR" w:hAnsi="Arial CYR" w:cs="Arial CYR"/>
          <w:sz w:val="16"/>
          <w:szCs w:val="16"/>
        </w:rPr>
        <w:t xml:space="preserve"> - </w:t>
      </w:r>
      <w:hyperlink r:id="rId157" w:history="1">
        <w:r>
          <w:rPr>
            <w:rFonts w:ascii="Arial CYR" w:hAnsi="Arial CYR" w:cs="Arial CYR"/>
            <w:color w:val="0000FF"/>
            <w:sz w:val="16"/>
            <w:szCs w:val="16"/>
            <w:u w:val="single"/>
          </w:rPr>
          <w:t>7</w:t>
        </w:r>
      </w:hyperlink>
      <w:r>
        <w:rPr>
          <w:rFonts w:ascii="Arial CYR" w:hAnsi="Arial CYR" w:cs="Arial CYR"/>
          <w:sz w:val="16"/>
          <w:szCs w:val="16"/>
        </w:rPr>
        <w:t xml:space="preserve"> и </w:t>
      </w:r>
      <w:hyperlink r:id="rId158" w:history="1">
        <w:r>
          <w:rPr>
            <w:rFonts w:ascii="Arial CYR" w:hAnsi="Arial CYR" w:cs="Arial CYR"/>
            <w:color w:val="0000FF"/>
            <w:sz w:val="16"/>
            <w:szCs w:val="16"/>
            <w:u w:val="single"/>
          </w:rPr>
          <w:t>9 пункта 2</w:t>
        </w:r>
      </w:hyperlink>
      <w:r>
        <w:rPr>
          <w:rFonts w:ascii="Arial CYR" w:hAnsi="Arial CYR" w:cs="Arial CYR"/>
          <w:sz w:val="16"/>
          <w:szCs w:val="16"/>
        </w:rP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7. Непринятие лицами, указанными в </w:t>
      </w:r>
      <w:hyperlink r:id="rId159" w:history="1">
        <w:r>
          <w:rPr>
            <w:rFonts w:ascii="Arial CYR" w:hAnsi="Arial CYR" w:cs="Arial CYR"/>
            <w:color w:val="0000FF"/>
            <w:sz w:val="16"/>
            <w:szCs w:val="16"/>
            <w:u w:val="single"/>
          </w:rPr>
          <w:t>пункте 2</w:t>
        </w:r>
      </w:hyperlink>
      <w:r>
        <w:rPr>
          <w:rFonts w:ascii="Arial CYR" w:hAnsi="Arial CYR" w:cs="Arial CYR"/>
          <w:sz w:val="16"/>
          <w:szCs w:val="16"/>
        </w:rP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(введена </w:t>
      </w:r>
      <w:hyperlink r:id="rId160"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1. По решению Губернатора Свердловской области осуществляется проверка достоверности и полноты сведений, указанных в </w:t>
      </w:r>
      <w:hyperlink r:id="rId161" w:history="1">
        <w:r>
          <w:rPr>
            <w:rFonts w:ascii="Arial CYR" w:hAnsi="Arial CYR" w:cs="Arial CYR"/>
            <w:color w:val="0000FF"/>
            <w:sz w:val="16"/>
            <w:szCs w:val="16"/>
            <w:u w:val="single"/>
          </w:rPr>
          <w:t>пункте 1 статьи 12-1</w:t>
        </w:r>
      </w:hyperlink>
      <w:r>
        <w:rPr>
          <w:rFonts w:ascii="Arial CYR" w:hAnsi="Arial CYR" w:cs="Arial CYR"/>
          <w:sz w:val="16"/>
          <w:szCs w:val="16"/>
        </w:rPr>
        <w:t xml:space="preserve"> настоящего Закона, представляемых Губернатору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62"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163"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03.11.2017 N 114-ОЗ)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лицами, замещающими муниципальные должности в муниципальных образованиях,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При осуществлении проверки, указанной в </w:t>
      </w:r>
      <w:hyperlink r:id="rId164"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в отношении лиц, указанных в </w:t>
      </w:r>
      <w:hyperlink r:id="rId165" w:history="1">
        <w:r>
          <w:rPr>
            <w:rFonts w:ascii="Arial CYR" w:hAnsi="Arial CYR" w:cs="Arial CYR"/>
            <w:color w:val="0000FF"/>
            <w:sz w:val="16"/>
            <w:szCs w:val="16"/>
            <w:u w:val="single"/>
          </w:rPr>
          <w:t>подпунктах 2</w:t>
        </w:r>
      </w:hyperlink>
      <w:r>
        <w:rPr>
          <w:rFonts w:ascii="Arial CYR" w:hAnsi="Arial CYR" w:cs="Arial CYR"/>
          <w:sz w:val="16"/>
          <w:szCs w:val="16"/>
        </w:rPr>
        <w:t xml:space="preserve"> и </w:t>
      </w:r>
      <w:hyperlink r:id="rId166"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осуществляется проверка достоверности и полноты сведений, указанных в </w:t>
      </w:r>
      <w:hyperlink r:id="rId167" w:history="1">
        <w:r>
          <w:rPr>
            <w:rFonts w:ascii="Arial CYR" w:hAnsi="Arial CYR" w:cs="Arial CYR"/>
            <w:color w:val="0000FF"/>
            <w:sz w:val="16"/>
            <w:szCs w:val="16"/>
            <w:u w:val="single"/>
          </w:rPr>
          <w:t>пункте 1 статьи 12-1</w:t>
        </w:r>
      </w:hyperlink>
      <w:r>
        <w:rPr>
          <w:rFonts w:ascii="Arial CYR" w:hAnsi="Arial CYR" w:cs="Arial CYR"/>
          <w:sz w:val="16"/>
          <w:szCs w:val="16"/>
        </w:rPr>
        <w:t xml:space="preserve"> настоящего Закона, представленных за отчетный период и за два года, предшествующие отчетному периоду.</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Проверку, указанную в </w:t>
      </w:r>
      <w:hyperlink r:id="rId168"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4. Основанием для принятия решения Губернатора Свердловской области об осуществлении проверки, указанной в </w:t>
      </w:r>
      <w:hyperlink r:id="rId16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является достаточная информация, представленная в письменном виде в установленном порядке: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Общественной палатой Российской Федерации, Общественной палатой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общероссийскими или региональными средствами массовой информации.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r:id="rId170"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5. Решение Губернатора Свердловской области об осуществлении проверки, указанной в </w:t>
      </w:r>
      <w:hyperlink r:id="rId171"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принимается отдельно в отношении каждого лица, указанного в </w:t>
      </w:r>
      <w:hyperlink r:id="rId172"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73"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74"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75"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и оформляется в письменном виде.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 Проверка, указанная в </w:t>
      </w:r>
      <w:hyperlink r:id="rId176"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7. При осуществлении проверки, указанной в </w:t>
      </w:r>
      <w:hyperlink r:id="rId177"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уполномоченное подразделение государственного органа Свердловской области вправе: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 проводить беседу с лицом, указанным в </w:t>
      </w:r>
      <w:hyperlink r:id="rId178"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79"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80"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81"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изучать представленные лицом, указанным в </w:t>
      </w:r>
      <w:hyperlink r:id="rId182"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83"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84"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85"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получать от лица, указанного в </w:t>
      </w:r>
      <w:hyperlink r:id="rId186"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87"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88"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89"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r:id="rId190"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91"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92"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93"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его супруги (супруга) и несовершеннолетних детей;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получать информацию у физических лиц с их согласия;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 осуществлять анализ сведений, представленных лицом, указанным в </w:t>
      </w:r>
      <w:hyperlink r:id="rId194"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195"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196"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197"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в соответствии с законодательством Российской Федерации о противодействии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lastRenderedPageBreak/>
        <w:t xml:space="preserve">8. В запросе, указанном в </w:t>
      </w:r>
      <w:hyperlink r:id="rId198" w:history="1">
        <w:r>
          <w:rPr>
            <w:rFonts w:ascii="Arial CYR" w:hAnsi="Arial CYR" w:cs="Arial CYR"/>
            <w:color w:val="0000FF"/>
            <w:sz w:val="16"/>
            <w:szCs w:val="16"/>
            <w:u w:val="single"/>
          </w:rPr>
          <w:t>подпункте 4 пункта 7</w:t>
        </w:r>
      </w:hyperlink>
      <w:r>
        <w:rPr>
          <w:rFonts w:ascii="Arial CYR" w:hAnsi="Arial CYR" w:cs="Arial CYR"/>
          <w:sz w:val="16"/>
          <w:szCs w:val="16"/>
        </w:rPr>
        <w:t xml:space="preserve"> настоящей статьи, указываются: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фамилия, имя, отчество руководителя государственного органа или организации, в которые направляется запрос;</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нормативный правовой акт, на основании которого направляется запрос;</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r:id="rId199"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00"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01"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02"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его супруги (супруга) и несовершеннолетних детей, в отношении которых осуществляется проверка;</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содержание и объем сведений, подлежащих проверке;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срок представления запрашиваемых сведений;</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фамилия, инициалы и номер телефона лица, подготовившего запрос;</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7) идентификационный номер налогоплательщика (в случае направления запроса в налоговые органы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8) другие необходимые сведения.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Порядок направления запросов, указанных в </w:t>
      </w:r>
      <w:hyperlink r:id="rId203" w:history="1">
        <w:r>
          <w:rPr>
            <w:rFonts w:ascii="Arial CYR" w:hAnsi="Arial CYR" w:cs="Arial CYR"/>
            <w:color w:val="0000FF"/>
            <w:sz w:val="16"/>
            <w:szCs w:val="16"/>
            <w:u w:val="single"/>
          </w:rPr>
          <w:t>подпункте 4 пункта 7</w:t>
        </w:r>
      </w:hyperlink>
      <w:r>
        <w:rPr>
          <w:rFonts w:ascii="Arial CYR" w:hAnsi="Arial CYR" w:cs="Arial CYR"/>
          <w:sz w:val="16"/>
          <w:szCs w:val="16"/>
        </w:rPr>
        <w:t xml:space="preserve"> настоящей статьи, определяется нормативным правовым актом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9. При осуществлении проверки, указанной в </w:t>
      </w:r>
      <w:hyperlink r:id="rId204"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руководитель уполномоченного подразделения государственного органа Свердловской области обеспечивает:</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 уведомление в письменной форме лица, указанного в </w:t>
      </w:r>
      <w:hyperlink r:id="rId205"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06"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07"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08"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о начале в отношении его проверки - в течение пяти рабочих дней со дня получения соответствующего решения;</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проведение в случае обращения лица, указанного в </w:t>
      </w:r>
      <w:hyperlink r:id="rId209"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10"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11"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12"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В срок уведомления лица, указанного в </w:t>
      </w:r>
      <w:hyperlink r:id="rId213" w:history="1">
        <w:r>
          <w:rPr>
            <w:rFonts w:ascii="Arial CYR" w:hAnsi="Arial CYR" w:cs="Arial CYR"/>
            <w:color w:val="0000FF"/>
            <w:sz w:val="16"/>
            <w:szCs w:val="16"/>
            <w:u w:val="single"/>
          </w:rPr>
          <w:t>подпункте 2</w:t>
        </w:r>
      </w:hyperlink>
      <w:r>
        <w:rPr>
          <w:rFonts w:ascii="Arial CYR" w:hAnsi="Arial CYR" w:cs="Arial CYR"/>
          <w:sz w:val="16"/>
          <w:szCs w:val="16"/>
        </w:rPr>
        <w:t xml:space="preserve"> или </w:t>
      </w:r>
      <w:hyperlink r:id="rId214"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о начале проверки, указанной в </w:t>
      </w:r>
      <w:hyperlink r:id="rId215"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10. Лицо, указанное в </w:t>
      </w:r>
      <w:hyperlink r:id="rId216"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17"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18"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19"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вправе: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 давать пояснения в письменной форме в ходе осуществления проверки, указанной в </w:t>
      </w:r>
      <w:hyperlink r:id="rId220"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а также по результатам указанной проверки;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представлять дополнительные материалы и давать по ним пояснения в письменной форме;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r:id="rId221" w:history="1">
        <w:r>
          <w:rPr>
            <w:rFonts w:ascii="Arial CYR" w:hAnsi="Arial CYR" w:cs="Arial CYR"/>
            <w:color w:val="0000FF"/>
            <w:sz w:val="16"/>
            <w:szCs w:val="16"/>
            <w:u w:val="single"/>
          </w:rPr>
          <w:t>подпункте 2 части первой пункта 9</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Пояснения и дополнительные материалы, указанные в </w:t>
      </w:r>
      <w:hyperlink r:id="rId222" w:history="1">
        <w:r>
          <w:rPr>
            <w:rFonts w:ascii="Arial CYR" w:hAnsi="Arial CYR" w:cs="Arial CYR"/>
            <w:color w:val="0000FF"/>
            <w:sz w:val="16"/>
            <w:szCs w:val="16"/>
            <w:u w:val="single"/>
          </w:rPr>
          <w:t>части первой</w:t>
        </w:r>
      </w:hyperlink>
      <w:r>
        <w:rPr>
          <w:rFonts w:ascii="Arial CYR" w:hAnsi="Arial CYR" w:cs="Arial CYR"/>
          <w:sz w:val="16"/>
          <w:szCs w:val="16"/>
        </w:rPr>
        <w:t xml:space="preserve"> настоящего пункта, приобщаются к материалам проверки, указанной в </w:t>
      </w:r>
      <w:hyperlink r:id="rId223"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11. По окончании осуществления проверки, указанной в </w:t>
      </w:r>
      <w:hyperlink r:id="rId224"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r:id="rId225"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26"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27"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28"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с соблюдением законодательства Российской Федерации о государственной тайне.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r:id="rId229"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Губернатор Свердловской области, рассмотрев доклад о результатах проверки, указанной в </w:t>
      </w:r>
      <w:hyperlink r:id="rId230"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принимает решение о необходимости: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обращения в соответствующий орган местного самоуправления по результатам этой проверки;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направления материалов проверки в комиссию по координации работы по противодействию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13. Сведения о результатах проверки, указанной в </w:t>
      </w:r>
      <w:hyperlink r:id="rId231"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r:id="rId232" w:history="1">
        <w:r>
          <w:rPr>
            <w:rFonts w:ascii="Arial CYR" w:hAnsi="Arial CYR" w:cs="Arial CYR"/>
            <w:color w:val="0000FF"/>
            <w:sz w:val="16"/>
            <w:szCs w:val="16"/>
            <w:u w:val="single"/>
          </w:rPr>
          <w:t>подпункте 1</w:t>
        </w:r>
      </w:hyperlink>
      <w:r>
        <w:rPr>
          <w:rFonts w:ascii="Arial CYR" w:hAnsi="Arial CYR" w:cs="Arial CYR"/>
          <w:sz w:val="16"/>
          <w:szCs w:val="16"/>
        </w:rPr>
        <w:t xml:space="preserve">, </w:t>
      </w:r>
      <w:hyperlink r:id="rId233" w:history="1">
        <w:r>
          <w:rPr>
            <w:rFonts w:ascii="Arial CYR" w:hAnsi="Arial CYR" w:cs="Arial CYR"/>
            <w:color w:val="0000FF"/>
            <w:sz w:val="16"/>
            <w:szCs w:val="16"/>
            <w:u w:val="single"/>
          </w:rPr>
          <w:t>2</w:t>
        </w:r>
      </w:hyperlink>
      <w:r>
        <w:rPr>
          <w:rFonts w:ascii="Arial CYR" w:hAnsi="Arial CYR" w:cs="Arial CYR"/>
          <w:sz w:val="16"/>
          <w:szCs w:val="16"/>
        </w:rPr>
        <w:t xml:space="preserve">, </w:t>
      </w:r>
      <w:hyperlink r:id="rId234" w:history="1">
        <w:r>
          <w:rPr>
            <w:rFonts w:ascii="Arial CYR" w:hAnsi="Arial CYR" w:cs="Arial CYR"/>
            <w:color w:val="0000FF"/>
            <w:sz w:val="16"/>
            <w:szCs w:val="16"/>
            <w:u w:val="single"/>
          </w:rPr>
          <w:t>3</w:t>
        </w:r>
      </w:hyperlink>
      <w:r>
        <w:rPr>
          <w:rFonts w:ascii="Arial CYR" w:hAnsi="Arial CYR" w:cs="Arial CYR"/>
          <w:sz w:val="16"/>
          <w:szCs w:val="16"/>
        </w:rPr>
        <w:t xml:space="preserve"> или </w:t>
      </w:r>
      <w:hyperlink r:id="rId235" w:history="1">
        <w:r>
          <w:rPr>
            <w:rFonts w:ascii="Arial CYR" w:hAnsi="Arial CYR" w:cs="Arial CYR"/>
            <w:color w:val="0000FF"/>
            <w:sz w:val="16"/>
            <w:szCs w:val="16"/>
            <w:u w:val="single"/>
          </w:rPr>
          <w:t>4 пункта 1</w:t>
        </w:r>
      </w:hyperlink>
      <w:r>
        <w:rPr>
          <w:rFonts w:ascii="Arial CYR" w:hAnsi="Arial CYR" w:cs="Arial CYR"/>
          <w:sz w:val="16"/>
          <w:szCs w:val="16"/>
        </w:rP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w:t>
      </w:r>
      <w:r>
        <w:rPr>
          <w:rFonts w:ascii="Arial CYR" w:hAnsi="Arial CYR" w:cs="Arial CYR"/>
          <w:sz w:val="16"/>
          <w:szCs w:val="16"/>
        </w:rPr>
        <w:lastRenderedPageBreak/>
        <w:t>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14. При установлении в ходе проверки, указанной в </w:t>
      </w:r>
      <w:hyperlink r:id="rId236" w:history="1">
        <w:r>
          <w:rPr>
            <w:rFonts w:ascii="Arial CYR" w:hAnsi="Arial CYR" w:cs="Arial CYR"/>
            <w:color w:val="0000FF"/>
            <w:sz w:val="16"/>
            <w:szCs w:val="16"/>
            <w:u w:val="single"/>
          </w:rPr>
          <w:t>пункте 1</w:t>
        </w:r>
      </w:hyperlink>
      <w:r>
        <w:rPr>
          <w:rFonts w:ascii="Arial CYR" w:hAnsi="Arial CYR" w:cs="Arial CYR"/>
          <w:sz w:val="16"/>
          <w:szCs w:val="16"/>
        </w:rP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Глава 3. ОРГАНИЗАЦИОННЫЕ ОСНОВЫ ПРОТИВОДЕЙСТВИЯ КОРРУПЦИИ</w:t>
      </w: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13. Полномочия высших органов государственной власти Свердловской области в сфере противодействия коррупции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1. Законодательное Собрание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принимает законы Свердловской области, регулирующие отношения в сфере противодействия коррупции;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237"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23.05.2011 N 30-ОЗ)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2-1 введен </w:t>
      </w:r>
      <w:hyperlink r:id="rId238"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22.10.2009 N 90-ОЗ; в ред. Законов Свердловской области от 23.05.2011 </w:t>
      </w:r>
      <w:hyperlink r:id="rId239" w:history="1">
        <w:r>
          <w:rPr>
            <w:rFonts w:ascii="Arial CYR" w:hAnsi="Arial CYR" w:cs="Arial CYR"/>
            <w:color w:val="0000FF"/>
            <w:sz w:val="16"/>
            <w:szCs w:val="16"/>
            <w:u w:val="single"/>
          </w:rPr>
          <w:t>N 30-ОЗ</w:t>
        </w:r>
      </w:hyperlink>
      <w:r>
        <w:rPr>
          <w:rFonts w:ascii="Arial CYR" w:hAnsi="Arial CYR" w:cs="Arial CYR"/>
          <w:sz w:val="16"/>
          <w:szCs w:val="16"/>
        </w:rPr>
        <w:t xml:space="preserve">, от 03.12.2015 </w:t>
      </w:r>
      <w:hyperlink r:id="rId240" w:history="1">
        <w:r>
          <w:rPr>
            <w:rFonts w:ascii="Arial CYR" w:hAnsi="Arial CYR" w:cs="Arial CYR"/>
            <w:color w:val="0000FF"/>
            <w:sz w:val="16"/>
            <w:szCs w:val="16"/>
            <w:u w:val="single"/>
          </w:rPr>
          <w:t>N 140-ОЗ</w:t>
        </w:r>
      </w:hyperlink>
      <w:r>
        <w:rPr>
          <w:rFonts w:ascii="Arial CYR" w:hAnsi="Arial CYR" w:cs="Arial CYR"/>
          <w:sz w:val="16"/>
          <w:szCs w:val="16"/>
        </w:rPr>
        <w:t>)</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Губернатор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организует исполнение законов Свердловской области, регулирующих отношения в сфере противодействия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обеспечивает осуществление государственными органами Свердловской области мер по профилактике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4 в ред. </w:t>
      </w:r>
      <w:hyperlink r:id="rId24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5 в ред. </w:t>
      </w:r>
      <w:hyperlink r:id="rId242"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22.10.2009 N 90-ОЗ)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утверждает порядок проведения антикоррупционного мониторинга;</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r:id="rId243" w:history="1">
        <w:r>
          <w:rPr>
            <w:rFonts w:ascii="Arial CYR" w:hAnsi="Arial CYR" w:cs="Arial CYR"/>
            <w:color w:val="0000FF"/>
            <w:sz w:val="16"/>
            <w:szCs w:val="16"/>
            <w:u w:val="single"/>
          </w:rPr>
          <w:t>частях первой</w:t>
        </w:r>
      </w:hyperlink>
      <w:r>
        <w:rPr>
          <w:rFonts w:ascii="Arial CYR" w:hAnsi="Arial CYR" w:cs="Arial CYR"/>
          <w:sz w:val="16"/>
          <w:szCs w:val="16"/>
        </w:rPr>
        <w:t xml:space="preserve">, </w:t>
      </w:r>
      <w:hyperlink r:id="rId244" w:history="1">
        <w:r>
          <w:rPr>
            <w:rFonts w:ascii="Arial CYR" w:hAnsi="Arial CYR" w:cs="Arial CYR"/>
            <w:color w:val="0000FF"/>
            <w:sz w:val="16"/>
            <w:szCs w:val="16"/>
            <w:u w:val="single"/>
          </w:rPr>
          <w:t>третьей</w:t>
        </w:r>
      </w:hyperlink>
      <w:r>
        <w:rPr>
          <w:rFonts w:ascii="Arial CYR" w:hAnsi="Arial CYR" w:cs="Arial CYR"/>
          <w:sz w:val="16"/>
          <w:szCs w:val="16"/>
        </w:rPr>
        <w:t xml:space="preserve">, </w:t>
      </w:r>
      <w:hyperlink r:id="rId245" w:history="1">
        <w:r>
          <w:rPr>
            <w:rFonts w:ascii="Arial CYR" w:hAnsi="Arial CYR" w:cs="Arial CYR"/>
            <w:color w:val="0000FF"/>
            <w:sz w:val="16"/>
            <w:szCs w:val="16"/>
            <w:u w:val="single"/>
          </w:rPr>
          <w:t>пятой</w:t>
        </w:r>
      </w:hyperlink>
      <w:r>
        <w:rPr>
          <w:rFonts w:ascii="Arial CYR" w:hAnsi="Arial CYR" w:cs="Arial CYR"/>
          <w:sz w:val="16"/>
          <w:szCs w:val="16"/>
        </w:rPr>
        <w:t xml:space="preserve">, </w:t>
      </w:r>
      <w:hyperlink r:id="rId246" w:history="1">
        <w:r>
          <w:rPr>
            <w:rFonts w:ascii="Arial CYR" w:hAnsi="Arial CYR" w:cs="Arial CYR"/>
            <w:color w:val="0000FF"/>
            <w:sz w:val="16"/>
            <w:szCs w:val="16"/>
            <w:u w:val="single"/>
          </w:rPr>
          <w:t>шестой</w:t>
        </w:r>
      </w:hyperlink>
      <w:r>
        <w:rPr>
          <w:rFonts w:ascii="Arial CYR" w:hAnsi="Arial CYR" w:cs="Arial CYR"/>
          <w:sz w:val="16"/>
          <w:szCs w:val="16"/>
        </w:rPr>
        <w:t xml:space="preserve">, </w:t>
      </w:r>
      <w:hyperlink r:id="rId247" w:history="1">
        <w:r>
          <w:rPr>
            <w:rFonts w:ascii="Arial CYR" w:hAnsi="Arial CYR" w:cs="Arial CYR"/>
            <w:color w:val="0000FF"/>
            <w:sz w:val="16"/>
            <w:szCs w:val="16"/>
            <w:u w:val="single"/>
          </w:rPr>
          <w:t>восьмой</w:t>
        </w:r>
      </w:hyperlink>
      <w:r>
        <w:rPr>
          <w:rFonts w:ascii="Arial CYR" w:hAnsi="Arial CYR" w:cs="Arial CYR"/>
          <w:sz w:val="16"/>
          <w:szCs w:val="16"/>
        </w:rPr>
        <w:t xml:space="preserve"> - </w:t>
      </w:r>
      <w:hyperlink r:id="rId248" w:history="1">
        <w:r>
          <w:rPr>
            <w:rFonts w:ascii="Arial CYR" w:hAnsi="Arial CYR" w:cs="Arial CYR"/>
            <w:color w:val="0000FF"/>
            <w:sz w:val="16"/>
            <w:szCs w:val="16"/>
            <w:u w:val="single"/>
          </w:rPr>
          <w:t>десятой пункта 3 статьи 17</w:t>
        </w:r>
      </w:hyperlink>
      <w:r>
        <w:rPr>
          <w:rFonts w:ascii="Arial CYR" w:hAnsi="Arial CYR" w:cs="Arial CYR"/>
          <w:sz w:val="16"/>
          <w:szCs w:val="16"/>
        </w:rP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r:id="rId249" w:history="1">
        <w:r>
          <w:rPr>
            <w:rFonts w:ascii="Arial CYR" w:hAnsi="Arial CYR" w:cs="Arial CYR"/>
            <w:color w:val="0000FF"/>
            <w:sz w:val="16"/>
            <w:szCs w:val="16"/>
            <w:u w:val="single"/>
          </w:rPr>
          <w:t>пункте 1 статьи 12-1</w:t>
        </w:r>
      </w:hyperlink>
      <w:r>
        <w:rPr>
          <w:rFonts w:ascii="Arial CYR" w:hAnsi="Arial CYR" w:cs="Arial CYR"/>
          <w:sz w:val="16"/>
          <w:szCs w:val="16"/>
        </w:rPr>
        <w:t xml:space="preserve"> настоящего Закона, и осуществлением в отношении них контроля за расходами;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6-1 введен </w:t>
      </w:r>
      <w:hyperlink r:id="rId250"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06.06.2014 N 46-ОЗ; в ред. Законов Свердловской области от 03.12.2015 </w:t>
      </w:r>
      <w:hyperlink r:id="rId251" w:history="1">
        <w:r>
          <w:rPr>
            <w:rFonts w:ascii="Arial CYR" w:hAnsi="Arial CYR" w:cs="Arial CYR"/>
            <w:color w:val="0000FF"/>
            <w:sz w:val="16"/>
            <w:szCs w:val="16"/>
            <w:u w:val="single"/>
          </w:rPr>
          <w:t>N 140-ОЗ</w:t>
        </w:r>
      </w:hyperlink>
      <w:r>
        <w:rPr>
          <w:rFonts w:ascii="Arial CYR" w:hAnsi="Arial CYR" w:cs="Arial CYR"/>
          <w:sz w:val="16"/>
          <w:szCs w:val="16"/>
        </w:rPr>
        <w:t xml:space="preserve">, от 21.12.2015 </w:t>
      </w:r>
      <w:hyperlink r:id="rId252" w:history="1">
        <w:r>
          <w:rPr>
            <w:rFonts w:ascii="Arial CYR" w:hAnsi="Arial CYR" w:cs="Arial CYR"/>
            <w:color w:val="0000FF"/>
            <w:sz w:val="16"/>
            <w:szCs w:val="16"/>
            <w:u w:val="single"/>
          </w:rPr>
          <w:t>N 155-ОЗ</w:t>
        </w:r>
      </w:hyperlink>
      <w:r>
        <w:rPr>
          <w:rFonts w:ascii="Arial CYR" w:hAnsi="Arial CYR" w:cs="Arial CYR"/>
          <w:sz w:val="16"/>
          <w:szCs w:val="16"/>
        </w:rPr>
        <w:t>)</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6-2) при выявлении в результате проверки, осуществленной в соответствии со </w:t>
      </w:r>
      <w:hyperlink r:id="rId253" w:history="1">
        <w:r>
          <w:rPr>
            <w:rFonts w:ascii="Arial CYR" w:hAnsi="Arial CYR" w:cs="Arial CYR"/>
            <w:color w:val="0000FF"/>
            <w:sz w:val="16"/>
            <w:szCs w:val="16"/>
            <w:u w:val="single"/>
          </w:rPr>
          <w:t>статьей 12-3</w:t>
        </w:r>
      </w:hyperlink>
      <w:r>
        <w:rPr>
          <w:rFonts w:ascii="Arial CYR" w:hAnsi="Arial CYR" w:cs="Arial CYR"/>
          <w:sz w:val="16"/>
          <w:szCs w:val="16"/>
        </w:rP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6-2 введен </w:t>
      </w:r>
      <w:hyperlink r:id="rId254"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09.06.2017 N 53-ОЗ)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lastRenderedPageBreak/>
        <w:t xml:space="preserve">(в ред. </w:t>
      </w:r>
      <w:hyperlink r:id="rId255"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06.06.2014 N 46-ОЗ)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Правительство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1) обеспечивает исполнение законов Свердловской области, регулирующих отношения в сфере противодействия коррупции;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утверждает порядок составления и ведения реестров и паспортов государственных услуг, предоставляемых гражданам и организациям;</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 организует принятие планов противодействия коррупции в исполнительных органах государственной власти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(подп. 5-1 введен </w:t>
      </w:r>
      <w:hyperlink r:id="rId25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22.10.2009 N 90-ОЗ)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 ред. </w:t>
      </w:r>
      <w:hyperlink r:id="rId257"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21.12.2015 N 155-ОЗ)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258"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17.10.2013 N 98-ОЗ)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16. Финансовое обеспечение мер по профилактике коррупции в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Глава 4. ЗАКЛЮЧИТЕЛЬНЫЕ ПОЛОЖЕНИЯ</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17. Ответственность за нарушение законодательства о противодействии коррупции</w:t>
      </w: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 xml:space="preserve">(в ред. </w:t>
      </w:r>
      <w:hyperlink r:id="rId259"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06.06.2014 N 46-ОЗ)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1. Ответственность за совершение коррупционных правонарушений в Свердловской области устанавливается федеральными законами.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r:id="rId260" w:history="1">
        <w:r>
          <w:rPr>
            <w:rFonts w:ascii="Arial CYR" w:hAnsi="Arial CYR" w:cs="Arial CYR"/>
            <w:color w:val="0000FF"/>
            <w:sz w:val="16"/>
            <w:szCs w:val="16"/>
            <w:u w:val="single"/>
          </w:rPr>
          <w:t>пункте 3</w:t>
        </w:r>
      </w:hyperlink>
      <w:r>
        <w:rPr>
          <w:rFonts w:ascii="Arial CYR" w:hAnsi="Arial CYR" w:cs="Arial CYR"/>
          <w:sz w:val="16"/>
          <w:szCs w:val="16"/>
        </w:rP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w:t>
      </w:r>
      <w:r>
        <w:rPr>
          <w:rFonts w:ascii="Arial CYR" w:hAnsi="Arial CYR" w:cs="Arial CYR"/>
          <w:sz w:val="16"/>
          <w:szCs w:val="16"/>
        </w:rPr>
        <w:lastRenderedPageBreak/>
        <w:t>полномочий соответствующих лиц, замещающих государственные должности Свердловской области, со дня вступления в силу этих решений.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w:t>
      </w:r>
      <w:hyperlink r:id="rId261"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03.12.2015 N 140-ОЗ)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r:id="rId262" w:history="1">
        <w:r>
          <w:rPr>
            <w:rFonts w:ascii="Arial CYR" w:hAnsi="Arial CYR" w:cs="Arial CYR"/>
            <w:color w:val="0000FF"/>
            <w:sz w:val="16"/>
            <w:szCs w:val="16"/>
            <w:u w:val="single"/>
          </w:rPr>
          <w:t>пункте 1 статьи 12-1</w:t>
        </w:r>
      </w:hyperlink>
      <w:r>
        <w:rPr>
          <w:rFonts w:ascii="Arial CYR" w:hAnsi="Arial CYR" w:cs="Arial CYR"/>
          <w:sz w:val="16"/>
          <w:szCs w:val="16"/>
        </w:rPr>
        <w:t xml:space="preserve"> настоящего Закона, и осуществлением в отношении него контроля за расходами, в порядке, предусмотренном в </w:t>
      </w:r>
      <w:hyperlink r:id="rId263" w:history="1">
        <w:r>
          <w:rPr>
            <w:rFonts w:ascii="Arial CYR" w:hAnsi="Arial CYR" w:cs="Arial CYR"/>
            <w:color w:val="0000FF"/>
            <w:sz w:val="16"/>
            <w:szCs w:val="16"/>
            <w:u w:val="single"/>
          </w:rPr>
          <w:t>пункте 3</w:t>
        </w:r>
      </w:hyperlink>
      <w:r>
        <w:rPr>
          <w:rFonts w:ascii="Arial CYR" w:hAnsi="Arial CYR" w:cs="Arial CYR"/>
          <w:sz w:val="16"/>
          <w:szCs w:val="16"/>
        </w:rPr>
        <w:t xml:space="preserve"> настоящей статьи.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вторая в ред. </w:t>
      </w:r>
      <w:hyperlink r:id="rId264"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17.02.2017 N 8-ОЗ)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Полномочия мирового судьи Свердловской области прекращаются решением квалификационной коллегии судей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пятая в ред. </w:t>
      </w:r>
      <w:hyperlink r:id="rId265" w:history="1">
        <w:r>
          <w:rPr>
            <w:rFonts w:ascii="Arial CYR" w:hAnsi="Arial CYR" w:cs="Arial CYR"/>
            <w:color w:val="0000FF"/>
            <w:sz w:val="16"/>
            <w:szCs w:val="16"/>
            <w:u w:val="single"/>
          </w:rPr>
          <w:t>Закона</w:t>
        </w:r>
      </w:hyperlink>
      <w:r>
        <w:rPr>
          <w:rFonts w:ascii="Arial CYR" w:hAnsi="Arial CYR" w:cs="Arial CYR"/>
          <w:sz w:val="16"/>
          <w:szCs w:val="16"/>
        </w:rPr>
        <w:t xml:space="preserve"> Свердловской области от 03.12.2015 N 140-ОЗ)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(часть введена </w:t>
      </w:r>
      <w:hyperlink r:id="rId266" w:history="1">
        <w:r>
          <w:rPr>
            <w:rFonts w:ascii="Arial CYR" w:hAnsi="Arial CYR" w:cs="Arial CYR"/>
            <w:color w:val="0000FF"/>
            <w:sz w:val="16"/>
            <w:szCs w:val="16"/>
            <w:u w:val="single"/>
          </w:rPr>
          <w:t>Законом</w:t>
        </w:r>
      </w:hyperlink>
      <w:r>
        <w:rPr>
          <w:rFonts w:ascii="Arial CYR" w:hAnsi="Arial CYR" w:cs="Arial CYR"/>
          <w:sz w:val="16"/>
          <w:szCs w:val="16"/>
        </w:rPr>
        <w:t xml:space="preserve"> Свердловской области от 03.12.2015 N 140-ОЗ)</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C13BDA" w:rsidRDefault="00C13BDA" w:rsidP="00C13BDA">
      <w:pPr>
        <w:autoSpaceDE w:val="0"/>
        <w:autoSpaceDN w:val="0"/>
        <w:adjustRightInd w:val="0"/>
        <w:spacing w:before="160" w:after="0" w:line="240" w:lineRule="auto"/>
        <w:ind w:firstLine="540"/>
        <w:jc w:val="both"/>
        <w:rPr>
          <w:rFonts w:ascii="Arial CYR" w:hAnsi="Arial CYR" w:cs="Arial CYR"/>
          <w:sz w:val="16"/>
          <w:szCs w:val="16"/>
        </w:rPr>
      </w:pPr>
      <w:r>
        <w:rPr>
          <w:rFonts w:ascii="Arial CYR" w:hAnsi="Arial CYR" w:cs="Arial CYR"/>
          <w:sz w:val="16"/>
          <w:szCs w:val="16"/>
        </w:rP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C13BDA" w:rsidRDefault="00C13BDA" w:rsidP="00C13BDA">
      <w:pPr>
        <w:autoSpaceDE w:val="0"/>
        <w:autoSpaceDN w:val="0"/>
        <w:adjustRightInd w:val="0"/>
        <w:spacing w:after="0" w:line="240" w:lineRule="auto"/>
        <w:jc w:val="both"/>
        <w:rPr>
          <w:rFonts w:ascii="Arial CYR" w:hAnsi="Arial CYR" w:cs="Arial CYR"/>
          <w:sz w:val="16"/>
          <w:szCs w:val="16"/>
        </w:rPr>
      </w:pPr>
      <w:r>
        <w:rPr>
          <w:rFonts w:ascii="Arial CYR" w:hAnsi="Arial CYR" w:cs="Arial CYR"/>
          <w:sz w:val="16"/>
          <w:szCs w:val="16"/>
        </w:rPr>
        <w:t xml:space="preserve">(в ред. Законов Свердловской области от 20.03.2015 </w:t>
      </w:r>
      <w:hyperlink r:id="rId267" w:history="1">
        <w:r>
          <w:rPr>
            <w:rFonts w:ascii="Arial CYR" w:hAnsi="Arial CYR" w:cs="Arial CYR"/>
            <w:color w:val="0000FF"/>
            <w:sz w:val="16"/>
            <w:szCs w:val="16"/>
            <w:u w:val="single"/>
          </w:rPr>
          <w:t>N 26-ОЗ</w:t>
        </w:r>
      </w:hyperlink>
      <w:r>
        <w:rPr>
          <w:rFonts w:ascii="Arial CYR" w:hAnsi="Arial CYR" w:cs="Arial CYR"/>
          <w:sz w:val="16"/>
          <w:szCs w:val="16"/>
        </w:rPr>
        <w:t xml:space="preserve">, от 21.12.2015 </w:t>
      </w:r>
      <w:hyperlink r:id="rId268" w:history="1">
        <w:r>
          <w:rPr>
            <w:rFonts w:ascii="Arial CYR" w:hAnsi="Arial CYR" w:cs="Arial CYR"/>
            <w:color w:val="0000FF"/>
            <w:sz w:val="16"/>
            <w:szCs w:val="16"/>
            <w:u w:val="single"/>
          </w:rPr>
          <w:t>N 155-ОЗ</w:t>
        </w:r>
      </w:hyperlink>
      <w:r>
        <w:rPr>
          <w:rFonts w:ascii="Arial CYR" w:hAnsi="Arial CYR" w:cs="Arial CYR"/>
          <w:sz w:val="16"/>
          <w:szCs w:val="16"/>
        </w:rPr>
        <w:t>)</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Статья 18. Вступление в силу настоящего Закона</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ind w:firstLine="540"/>
        <w:jc w:val="both"/>
        <w:rPr>
          <w:rFonts w:ascii="Arial CYR" w:hAnsi="Arial CYR" w:cs="Arial CYR"/>
          <w:sz w:val="16"/>
          <w:szCs w:val="16"/>
        </w:rPr>
      </w:pPr>
      <w:r>
        <w:rPr>
          <w:rFonts w:ascii="Arial CYR" w:hAnsi="Arial CYR" w:cs="Arial CYR"/>
          <w:sz w:val="16"/>
          <w:szCs w:val="16"/>
        </w:rPr>
        <w:t>Настоящий Закон вступает в силу через десять дней после его официального опубликования.</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Губернатор</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Свердловской области</w:t>
      </w:r>
    </w:p>
    <w:p w:rsidR="00C13BDA" w:rsidRDefault="00C13BDA" w:rsidP="00C13BDA">
      <w:pPr>
        <w:autoSpaceDE w:val="0"/>
        <w:autoSpaceDN w:val="0"/>
        <w:adjustRightInd w:val="0"/>
        <w:spacing w:after="0" w:line="240" w:lineRule="auto"/>
        <w:jc w:val="right"/>
        <w:rPr>
          <w:rFonts w:ascii="Arial CYR" w:hAnsi="Arial CYR" w:cs="Arial CYR"/>
          <w:sz w:val="16"/>
          <w:szCs w:val="16"/>
        </w:rPr>
      </w:pPr>
      <w:r>
        <w:rPr>
          <w:rFonts w:ascii="Arial CYR" w:hAnsi="Arial CYR" w:cs="Arial CYR"/>
          <w:sz w:val="16"/>
          <w:szCs w:val="16"/>
        </w:rPr>
        <w:t>Э.Э.РОССЕЛЬ</w:t>
      </w:r>
    </w:p>
    <w:p w:rsidR="00C13BDA" w:rsidRDefault="00C13BDA" w:rsidP="00C13BDA">
      <w:pPr>
        <w:autoSpaceDE w:val="0"/>
        <w:autoSpaceDN w:val="0"/>
        <w:adjustRightInd w:val="0"/>
        <w:spacing w:after="0" w:line="240" w:lineRule="auto"/>
        <w:rPr>
          <w:rFonts w:ascii="Arial CYR" w:hAnsi="Arial CYR" w:cs="Arial CYR"/>
          <w:sz w:val="16"/>
          <w:szCs w:val="16"/>
        </w:rPr>
      </w:pPr>
      <w:r>
        <w:rPr>
          <w:rFonts w:ascii="Arial CYR" w:hAnsi="Arial CYR" w:cs="Arial CYR"/>
          <w:sz w:val="16"/>
          <w:szCs w:val="16"/>
        </w:rPr>
        <w:t>г. Екатеринбург</w:t>
      </w:r>
    </w:p>
    <w:p w:rsidR="00C13BDA" w:rsidRDefault="00C13BDA" w:rsidP="00C13BDA">
      <w:pPr>
        <w:autoSpaceDE w:val="0"/>
        <w:autoSpaceDN w:val="0"/>
        <w:adjustRightInd w:val="0"/>
        <w:spacing w:before="160" w:after="0" w:line="240" w:lineRule="auto"/>
        <w:rPr>
          <w:rFonts w:ascii="Arial CYR" w:hAnsi="Arial CYR" w:cs="Arial CYR"/>
          <w:sz w:val="16"/>
          <w:szCs w:val="16"/>
        </w:rPr>
      </w:pPr>
      <w:r>
        <w:rPr>
          <w:rFonts w:ascii="Arial CYR" w:hAnsi="Arial CYR" w:cs="Arial CYR"/>
          <w:sz w:val="16"/>
          <w:szCs w:val="16"/>
        </w:rPr>
        <w:lastRenderedPageBreak/>
        <w:t>20 февраля 2009 года</w:t>
      </w:r>
    </w:p>
    <w:p w:rsidR="00C13BDA" w:rsidRDefault="00C13BDA" w:rsidP="00C13BDA">
      <w:pPr>
        <w:autoSpaceDE w:val="0"/>
        <w:autoSpaceDN w:val="0"/>
        <w:adjustRightInd w:val="0"/>
        <w:spacing w:before="160" w:after="0" w:line="240" w:lineRule="auto"/>
        <w:rPr>
          <w:rFonts w:ascii="Arial CYR" w:hAnsi="Arial CYR" w:cs="Arial CYR"/>
          <w:sz w:val="16"/>
          <w:szCs w:val="16"/>
        </w:rPr>
      </w:pPr>
      <w:r>
        <w:rPr>
          <w:rFonts w:ascii="Arial CYR" w:hAnsi="Arial CYR" w:cs="Arial CYR"/>
          <w:sz w:val="16"/>
          <w:szCs w:val="16"/>
        </w:rPr>
        <w:t>N 2-ОЗ</w:t>
      </w: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after="0" w:line="240" w:lineRule="auto"/>
        <w:jc w:val="both"/>
        <w:rPr>
          <w:rFonts w:ascii="Arial CYR" w:hAnsi="Arial CYR" w:cs="Arial CYR"/>
          <w:sz w:val="16"/>
          <w:szCs w:val="16"/>
        </w:rPr>
      </w:pPr>
    </w:p>
    <w:p w:rsidR="00C13BDA" w:rsidRDefault="00C13BDA" w:rsidP="00C13BDA">
      <w:pPr>
        <w:autoSpaceDE w:val="0"/>
        <w:autoSpaceDN w:val="0"/>
        <w:adjustRightInd w:val="0"/>
        <w:spacing w:before="100" w:after="100" w:line="240" w:lineRule="auto"/>
        <w:jc w:val="both"/>
        <w:rPr>
          <w:rFonts w:ascii="Arial CYR" w:hAnsi="Arial CYR" w:cs="Arial CYR"/>
          <w:sz w:val="2"/>
          <w:szCs w:val="2"/>
        </w:rPr>
      </w:pPr>
    </w:p>
    <w:p w:rsidR="004247A7" w:rsidRDefault="004247A7"/>
    <w:sectPr w:rsidR="004247A7" w:rsidSect="00D71D2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E1"/>
    <w:rsid w:val="00004AE1"/>
    <w:rsid w:val="004247A7"/>
    <w:rsid w:val="00C13BDA"/>
    <w:rsid w:val="00F1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79606-4024-4792-A8B3-C7D260D7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AA23E1394B895805B6AC4B88E0A7B8BE2E8852C9576EEED456A17AB4F2C9770DA5FEEF35FD39D8B4B8D063635e3J%20" TargetMode="External"/><Relationship Id="rId21" Type="http://schemas.openxmlformats.org/officeDocument/2006/relationships/hyperlink" Target="consultantplus://offline/ref=CAA23E1394B895805B6AC4B88E0A7B8BE2E8852C9670EDE7466217AB4F2C9770DA5FEEF35FD39D8B4B8D063535eCJ%20" TargetMode="External"/><Relationship Id="rId42" Type="http://schemas.openxmlformats.org/officeDocument/2006/relationships/hyperlink" Target="consultantplus://offline/ref=CAA23E1394B895805B6AC4B88E0A7B8BE2E8852C9573E9E1426717AB4F2C9770DA5FEEF35FD39D8B4B8D063435e7J%20" TargetMode="External"/><Relationship Id="rId63" Type="http://schemas.openxmlformats.org/officeDocument/2006/relationships/hyperlink" Target="file:///C:\Users\senyuta_ms\Documents\&#1052;&#1086;&#1080;%20&#1087;&#1086;&#1083;&#1091;&#1095;&#1077;&#1085;&#1085;&#1099;&#1077;%20&#1092;&#1072;&#1081;&#1083;&#1099;\l%20Par172" TargetMode="External"/><Relationship Id="rId84" Type="http://schemas.openxmlformats.org/officeDocument/2006/relationships/hyperlink" Target="file:///C:\Users\senyuta_ms\Documents\&#1052;&#1086;&#1080;%20&#1087;&#1086;&#1083;&#1091;&#1095;&#1077;&#1085;&#1085;&#1099;&#1077;%20&#1092;&#1072;&#1081;&#1083;&#1099;\l%20Par151" TargetMode="External"/><Relationship Id="rId138" Type="http://schemas.openxmlformats.org/officeDocument/2006/relationships/hyperlink" Target="file:///C:\Users\senyuta_ms\Documents\&#1052;&#1086;&#1080;%20&#1087;&#1086;&#1083;&#1091;&#1095;&#1077;&#1085;&#1085;&#1099;&#1077;%20&#1092;&#1072;&#1081;&#1083;&#1099;\l%20Par219" TargetMode="External"/><Relationship Id="rId159" Type="http://schemas.openxmlformats.org/officeDocument/2006/relationships/hyperlink" Target="file:///C:\Users\senyuta_ms\Documents\&#1052;&#1086;&#1080;%20&#1087;&#1086;&#1083;&#1091;&#1095;&#1077;&#1085;&#1085;&#1099;&#1077;%20&#1092;&#1072;&#1081;&#1083;&#1099;\l%20Par206" TargetMode="External"/><Relationship Id="rId170" Type="http://schemas.openxmlformats.org/officeDocument/2006/relationships/hyperlink" Target="file:///C:\Users\senyuta_ms\Documents\&#1052;&#1086;&#1080;%20&#1087;&#1086;&#1083;&#1091;&#1095;&#1077;&#1085;&#1085;&#1099;&#1077;%20&#1092;&#1072;&#1081;&#1083;&#1099;\l%20Par246" TargetMode="External"/><Relationship Id="rId191" Type="http://schemas.openxmlformats.org/officeDocument/2006/relationships/hyperlink" Target="file:///C:\Users\senyuta_ms\Documents\&#1052;&#1086;&#1080;%20&#1087;&#1086;&#1083;&#1091;&#1095;&#1077;&#1085;&#1085;&#1099;&#1077;%20&#1092;&#1072;&#1081;&#1083;&#1099;\l%20Par250" TargetMode="External"/><Relationship Id="rId205" Type="http://schemas.openxmlformats.org/officeDocument/2006/relationships/hyperlink" Target="file:///C:\Users\senyuta_ms\Documents\&#1052;&#1086;&#1080;%20&#1087;&#1086;&#1083;&#1091;&#1095;&#1077;&#1085;&#1085;&#1099;&#1077;%20&#1092;&#1072;&#1081;&#1083;&#1099;\l%20Par248" TargetMode="External"/><Relationship Id="rId226" Type="http://schemas.openxmlformats.org/officeDocument/2006/relationships/hyperlink" Target="file:///C:\Users\senyuta_ms\Documents\&#1052;&#1086;&#1080;%20&#1087;&#1086;&#1083;&#1091;&#1095;&#1077;&#1085;&#1085;&#1099;&#1077;%20&#1092;&#1072;&#1081;&#1083;&#1099;\l%20Par250" TargetMode="External"/><Relationship Id="rId247" Type="http://schemas.openxmlformats.org/officeDocument/2006/relationships/hyperlink" Target="file:///C:\Users\senyuta_ms\Documents\&#1052;&#1086;&#1080;%20&#1087;&#1086;&#1083;&#1091;&#1095;&#1077;&#1085;&#1085;&#1099;&#1077;%20&#1092;&#1072;&#1081;&#1083;&#1099;\l%20Par371" TargetMode="External"/><Relationship Id="rId107" Type="http://schemas.openxmlformats.org/officeDocument/2006/relationships/hyperlink" Target="file:///C:\Users\senyuta_ms\Documents\&#1052;&#1086;&#1080;%20&#1087;&#1086;&#1083;&#1091;&#1095;&#1077;&#1085;&#1085;&#1099;&#1077;%20&#1092;&#1072;&#1081;&#1083;&#1099;\l%20Par142" TargetMode="External"/><Relationship Id="rId268" Type="http://schemas.openxmlformats.org/officeDocument/2006/relationships/hyperlink" Target="consultantplus://offline/ref=CAA23E1394B895805B6AC4B88E0A7B8BE2E8852C9576EEED456A17AB4F2C9770DA5FEEF35FD39D8B4B8D063735eCJ%20" TargetMode="External"/><Relationship Id="rId11" Type="http://schemas.openxmlformats.org/officeDocument/2006/relationships/hyperlink" Target="consultantplus://offline/ref=CAA23E1394B895805B6AC4B88E0A7B8BE2E8852C9573E9E1426717AB4F2C9770DA5FEEF35FD39D8B4B8D063535eDJ%20" TargetMode="External"/><Relationship Id="rId32" Type="http://schemas.openxmlformats.org/officeDocument/2006/relationships/hyperlink" Target="consultantplus://offline/ref=CAA23E1394B895805B6AC4B88E0A7B8BE2E8852C9670EDE0446517AB4F2C9770DA5FEEF35FD39D8B4B8D043735e6J%20" TargetMode="External"/><Relationship Id="rId53" Type="http://schemas.openxmlformats.org/officeDocument/2006/relationships/hyperlink" Target="consultantplus://offline/ref=CAA23E1394B895805B6AC4B88E0A7B8BE2E8852C9574EBED416217AB4F2C9770DA5FEEF35FD39D8B4B8D063D35e6J%20" TargetMode="External"/><Relationship Id="rId74" Type="http://schemas.openxmlformats.org/officeDocument/2006/relationships/hyperlink" Target="file:///C:\Users\senyuta_ms\Documents\&#1052;&#1086;&#1080;%20&#1087;&#1086;&#1083;&#1091;&#1095;&#1077;&#1085;&#1085;&#1099;&#1077;%20&#1092;&#1072;&#1081;&#1083;&#1099;\l%20Par159" TargetMode="External"/><Relationship Id="rId128" Type="http://schemas.openxmlformats.org/officeDocument/2006/relationships/hyperlink" Target="file:///C:\Users\senyuta_ms\Documents\&#1052;&#1086;&#1080;%20&#1087;&#1086;&#1083;&#1091;&#1095;&#1077;&#1085;&#1085;&#1099;&#1077;%20&#1092;&#1072;&#1081;&#1083;&#1099;\l%20Par218" TargetMode="External"/><Relationship Id="rId149" Type="http://schemas.openxmlformats.org/officeDocument/2006/relationships/hyperlink" Target="file:///C:\Users\senyuta_ms\Documents\&#1052;&#1086;&#1080;%20&#1087;&#1086;&#1083;&#1091;&#1095;&#1077;&#1085;&#1085;&#1099;&#1077;%20&#1092;&#1072;&#1081;&#1083;&#1099;\l%20Par225" TargetMode="External"/><Relationship Id="rId5" Type="http://schemas.openxmlformats.org/officeDocument/2006/relationships/hyperlink" Target="consultantplus://offline/ref=CAA23E1394B895805B6AC4B88E0A7B8BE2E8852C9278E4E346684AA147759B72DD50B1E4589A918A4B8D0633eCJ%20" TargetMode="External"/><Relationship Id="rId95" Type="http://schemas.openxmlformats.org/officeDocument/2006/relationships/hyperlink" Target="consultantplus://offline/ref=CAA23E1394B895805B6AC4B88E0A7B8BE2E8852C9670EDE7466217AB4F2C9770DA5FEEF35FD39D8B4B8D063735e5J%20" TargetMode="External"/><Relationship Id="rId160" Type="http://schemas.openxmlformats.org/officeDocument/2006/relationships/hyperlink" Target="consultantplus://offline/ref=CAA23E1394B895805B6AC4B88E0A7B8BE2E8852C9670EDE7466217AB4F2C9770DA5FEEF35FD39D8B4B8D063735e3J%20" TargetMode="External"/><Relationship Id="rId181" Type="http://schemas.openxmlformats.org/officeDocument/2006/relationships/hyperlink" Target="file:///C:\Users\senyuta_ms\Documents\&#1052;&#1086;&#1080;%20&#1087;&#1086;&#1083;&#1091;&#1095;&#1077;&#1085;&#1085;&#1099;&#1077;%20&#1092;&#1072;&#1081;&#1083;&#1099;\l%20Par252" TargetMode="External"/><Relationship Id="rId216" Type="http://schemas.openxmlformats.org/officeDocument/2006/relationships/hyperlink" Target="file:///C:\Users\senyuta_ms\Documents\&#1052;&#1086;&#1080;%20&#1087;&#1086;&#1083;&#1091;&#1095;&#1077;&#1085;&#1085;&#1099;&#1077;%20&#1092;&#1072;&#1081;&#1083;&#1099;\l%20Par248" TargetMode="External"/><Relationship Id="rId237" Type="http://schemas.openxmlformats.org/officeDocument/2006/relationships/hyperlink" Target="consultantplus://offline/ref=CAA23E1394B895805B6AC4B88E0A7B8BE2E8852C9670EDE0446517AB4F2C9770DA5FEEF35FD39D8B4B8D043735e1J%20" TargetMode="External"/><Relationship Id="rId258" Type="http://schemas.openxmlformats.org/officeDocument/2006/relationships/hyperlink" Target="consultantplus://offline/ref=CAA23E1394B895805B6AC4B88E0A7B8BE2E8852C9579EBE2426617AB4F2C9770DA5FEEF35FD39D8B4B8D073535eCJ%20" TargetMode="External"/><Relationship Id="rId22" Type="http://schemas.openxmlformats.org/officeDocument/2006/relationships/hyperlink" Target="consultantplus://offline/ref=CAA23E1394B895805B6AC4B88E0A7B8BE2E8852C9576EEED456A17AB4F2C9770DA5FEEF35FD39D8B4B8D063635e5J%20" TargetMode="External"/><Relationship Id="rId43" Type="http://schemas.openxmlformats.org/officeDocument/2006/relationships/hyperlink" Target="consultantplus://offline/ref=CAA23E1394B895805B6AC4B88E0A7B8BE2E8852C9576EEED456A17AB4F2C9770DA5FEEF35FD39D8B4B8D063735eCJ%20" TargetMode="External"/><Relationship Id="rId64" Type="http://schemas.openxmlformats.org/officeDocument/2006/relationships/hyperlink" Target="file:///C:\Users\senyuta_ms\Documents\&#1052;&#1086;&#1080;%20&#1087;&#1086;&#1083;&#1091;&#1095;&#1077;&#1085;&#1085;&#1099;&#1077;%20&#1092;&#1072;&#1081;&#1083;&#1099;\l%20Par154" TargetMode="External"/><Relationship Id="rId118" Type="http://schemas.openxmlformats.org/officeDocument/2006/relationships/hyperlink" Target="file:///C:\Users\senyuta_ms\Documents\&#1052;&#1086;&#1080;%20&#1087;&#1086;&#1083;&#1091;&#1095;&#1077;&#1085;&#1085;&#1099;&#1077;%20&#1092;&#1072;&#1081;&#1083;&#1099;\l%20Par206" TargetMode="External"/><Relationship Id="rId139" Type="http://schemas.openxmlformats.org/officeDocument/2006/relationships/hyperlink" Target="consultantplus://offline/ref=CAA23E1394B895805B6AC4B88E0A7B8BE2E8852C9577EEE6496117AB4F2C9770DA5FEEF35FD39D8B4B8D063735e7J%20" TargetMode="External"/><Relationship Id="rId85" Type="http://schemas.openxmlformats.org/officeDocument/2006/relationships/hyperlink" Target="file:///C:\Users\senyuta_ms\Documents\&#1052;&#1086;&#1080;%20&#1087;&#1086;&#1083;&#1091;&#1095;&#1077;&#1085;&#1085;&#1099;&#1077;%20&#1092;&#1072;&#1081;&#1083;&#1099;\l%20Par159" TargetMode="External"/><Relationship Id="rId150" Type="http://schemas.openxmlformats.org/officeDocument/2006/relationships/hyperlink" Target="file:///C:\Users\senyuta_ms\Documents\&#1052;&#1086;&#1080;%20&#1087;&#1086;&#1083;&#1091;&#1095;&#1077;&#1085;&#1085;&#1099;&#1077;%20&#1092;&#1072;&#1081;&#1083;&#1099;\l%20Par210" TargetMode="External"/><Relationship Id="rId171" Type="http://schemas.openxmlformats.org/officeDocument/2006/relationships/hyperlink" Target="file:///C:\Users\senyuta_ms\Documents\&#1052;&#1086;&#1080;%20&#1087;&#1086;&#1083;&#1091;&#1095;&#1077;&#1085;&#1085;&#1099;&#1077;%20&#1092;&#1072;&#1081;&#1083;&#1099;\l%20Par246" TargetMode="External"/><Relationship Id="rId192" Type="http://schemas.openxmlformats.org/officeDocument/2006/relationships/hyperlink" Target="file:///C:\Users\senyuta_ms\Documents\&#1052;&#1086;&#1080;%20&#1087;&#1086;&#1083;&#1091;&#1095;&#1077;&#1085;&#1085;&#1099;&#1077;%20&#1092;&#1072;&#1081;&#1083;&#1099;\l%20Par251" TargetMode="External"/><Relationship Id="rId206" Type="http://schemas.openxmlformats.org/officeDocument/2006/relationships/hyperlink" Target="file:///C:\Users\senyuta_ms\Documents\&#1052;&#1086;&#1080;%20&#1087;&#1086;&#1083;&#1091;&#1095;&#1077;&#1085;&#1085;&#1099;&#1077;%20&#1092;&#1072;&#1081;&#1083;&#1099;\l%20Par250" TargetMode="External"/><Relationship Id="rId227" Type="http://schemas.openxmlformats.org/officeDocument/2006/relationships/hyperlink" Target="file:///C:\Users\senyuta_ms\Documents\&#1052;&#1086;&#1080;%20&#1087;&#1086;&#1083;&#1091;&#1095;&#1077;&#1085;&#1085;&#1099;&#1077;%20&#1092;&#1072;&#1081;&#1083;&#1099;\l%20Par251" TargetMode="External"/><Relationship Id="rId248" Type="http://schemas.openxmlformats.org/officeDocument/2006/relationships/hyperlink" Target="file:///C:\Users\senyuta_ms\Documents\&#1052;&#1086;&#1080;%20&#1087;&#1086;&#1083;&#1091;&#1095;&#1077;&#1085;&#1085;&#1099;&#1077;%20&#1092;&#1072;&#1081;&#1083;&#1099;\l%20Par373" TargetMode="External"/><Relationship Id="rId269" Type="http://schemas.openxmlformats.org/officeDocument/2006/relationships/fontTable" Target="fontTable.xml"/><Relationship Id="rId12" Type="http://schemas.openxmlformats.org/officeDocument/2006/relationships/hyperlink" Target="consultantplus://offline/ref=CAA23E1394B895805B6AC4B88E0A7B8BE2E8852C9574EBED416217AB4F2C9770DA5FEEF35FD39D8B4B8D063235e6J%20" TargetMode="External"/><Relationship Id="rId33" Type="http://schemas.openxmlformats.org/officeDocument/2006/relationships/hyperlink" Target="consultantplus://offline/ref=CAA23E1394B895805B6AC4B88E0A7B8BE2E8852C9579EBE2426617AB4F2C9770DA5FEEF35FD39D8B4B8D073535eDJ%20" TargetMode="External"/><Relationship Id="rId108" Type="http://schemas.openxmlformats.org/officeDocument/2006/relationships/hyperlink" Target="file:///C:\Users\senyuta_ms\Documents\&#1052;&#1086;&#1080;%20&#1087;&#1086;&#1083;&#1091;&#1095;&#1077;&#1085;&#1085;&#1099;&#1077;%20&#1092;&#1072;&#1081;&#1083;&#1099;\l%20Par143" TargetMode="External"/><Relationship Id="rId129" Type="http://schemas.openxmlformats.org/officeDocument/2006/relationships/hyperlink" Target="file:///C:\Users\senyuta_ms\Documents\&#1052;&#1086;&#1080;%20&#1087;&#1086;&#1083;&#1091;&#1095;&#1077;&#1085;&#1085;&#1099;&#1077;%20&#1092;&#1072;&#1081;&#1083;&#1099;\l%20Par209" TargetMode="External"/><Relationship Id="rId54" Type="http://schemas.openxmlformats.org/officeDocument/2006/relationships/hyperlink" Target="consultantplus://offline/ref=CAA23E1394B895805B6AC4B88E0A7B8BE2E8852C9577EEE6496117AB4F2C9770DA5FEEF35FD39D8B4B8D063435e1J%20" TargetMode="External"/><Relationship Id="rId75" Type="http://schemas.openxmlformats.org/officeDocument/2006/relationships/hyperlink" Target="consultantplus://offline/ref=CAA23E1394B895805B6AC4B88E0A7B8BE2E8852C9671EDE0436417AB4F2C9770DA5FEEF35FD39D8B4B8D063435e4J%20" TargetMode="External"/><Relationship Id="rId96" Type="http://schemas.openxmlformats.org/officeDocument/2006/relationships/hyperlink" Target="file:///C:\Users\senyuta_ms\Documents\&#1052;&#1086;&#1080;%20&#1087;&#1086;&#1083;&#1091;&#1095;&#1077;&#1085;&#1085;&#1099;&#1077;%20&#1092;&#1072;&#1081;&#1083;&#1099;\l%20Par151" TargetMode="External"/><Relationship Id="rId140" Type="http://schemas.openxmlformats.org/officeDocument/2006/relationships/hyperlink" Target="file:///C:\Users\senyuta_ms\Documents\&#1052;&#1086;&#1080;%20&#1087;&#1086;&#1083;&#1091;&#1095;&#1077;&#1085;&#1085;&#1099;&#1077;%20&#1092;&#1072;&#1081;&#1083;&#1099;\l%20Par219" TargetMode="External"/><Relationship Id="rId161" Type="http://schemas.openxmlformats.org/officeDocument/2006/relationships/hyperlink" Target="file:///C:\Users\senyuta_ms\Documents\&#1052;&#1086;&#1080;%20&#1087;&#1086;&#1083;&#1091;&#1095;&#1077;&#1085;&#1085;&#1099;&#1077;%20&#1092;&#1072;&#1081;&#1083;&#1099;\l%20Par140" TargetMode="External"/><Relationship Id="rId182" Type="http://schemas.openxmlformats.org/officeDocument/2006/relationships/hyperlink" Target="file:///C:\Users\senyuta_ms\Documents\&#1052;&#1086;&#1080;%20&#1087;&#1086;&#1083;&#1091;&#1095;&#1077;&#1085;&#1085;&#1099;&#1077;%20&#1092;&#1072;&#1081;&#1083;&#1099;\l%20Par248" TargetMode="External"/><Relationship Id="rId217" Type="http://schemas.openxmlformats.org/officeDocument/2006/relationships/hyperlink" Target="file:///C:\Users\senyuta_ms\Documents\&#1052;&#1086;&#1080;%20&#1087;&#1086;&#1083;&#1091;&#1095;&#1077;&#1085;&#1085;&#1099;&#1077;%20&#1092;&#1072;&#1081;&#1083;&#1099;\l%20Par250" TargetMode="External"/><Relationship Id="rId6" Type="http://schemas.openxmlformats.org/officeDocument/2006/relationships/hyperlink" Target="consultantplus://offline/ref=CAA23E1394B895805B6AC4B88E0A7B8BE2E8852C9C71ECE647684AA147759B72DD50B1E4589A918A4B8D0633eCJ%20" TargetMode="External"/><Relationship Id="rId238" Type="http://schemas.openxmlformats.org/officeDocument/2006/relationships/hyperlink" Target="consultantplus://offline/ref=CAA23E1394B895805B6AC4B88E0A7B8BE2E8852C9179E9E241684AA147759B72DD50B1E4589A918A4B8D0733eDJ%20" TargetMode="External"/><Relationship Id="rId259" Type="http://schemas.openxmlformats.org/officeDocument/2006/relationships/hyperlink" Target="consultantplus://offline/ref=CAA23E1394B895805B6AC4B88E0A7B8BE2E8852C9573E9E1426717AB4F2C9770DA5FEEF35FD39D8B4B8D063635e0J%20" TargetMode="External"/><Relationship Id="rId23" Type="http://schemas.openxmlformats.org/officeDocument/2006/relationships/hyperlink" Target="consultantplus://offline/ref=CAA23E1394B895805B6AC4B88E0A7B8BE2E8852C9576EEED456A17AB4F2C9770DA5FEEF35FD39D8B4B8D063635e7J%20" TargetMode="External"/><Relationship Id="rId28" Type="http://schemas.openxmlformats.org/officeDocument/2006/relationships/hyperlink" Target="consultantplus://offline/ref=CAA23E1394B895805B6AC4B88E0A7B8BE2E8852C9579EBE2426617AB4F2C9770DA5FEEF35FD39D8B4B8D073535eDJ%20" TargetMode="External"/><Relationship Id="rId49" Type="http://schemas.openxmlformats.org/officeDocument/2006/relationships/hyperlink" Target="file:///C:\Users\senyuta_ms\Documents\&#1052;&#1086;&#1080;%20&#1087;&#1086;&#1083;&#1091;&#1095;&#1077;&#1085;&#1085;&#1099;&#1077;%20&#1092;&#1072;&#1081;&#1083;&#1099;\l%20Par140" TargetMode="External"/><Relationship Id="rId114" Type="http://schemas.openxmlformats.org/officeDocument/2006/relationships/hyperlink" Target="consultantplus://offline/ref=CAA23E1394B895805B6AC4B88E0A7B8BE2E8852C9670EDE7466217AB4F2C9770DA5FEEF35FD39D8B4B8D063735e1J%20" TargetMode="External"/><Relationship Id="rId119" Type="http://schemas.openxmlformats.org/officeDocument/2006/relationships/hyperlink" Target="file:///C:\Users\senyuta_ms\Documents\&#1052;&#1086;&#1080;%20&#1087;&#1086;&#1083;&#1091;&#1095;&#1077;&#1085;&#1085;&#1099;&#1077;%20&#1092;&#1072;&#1081;&#1083;&#1099;\l%20Par203" TargetMode="External"/><Relationship Id="rId270" Type="http://schemas.openxmlformats.org/officeDocument/2006/relationships/theme" Target="theme/theme1.xml"/><Relationship Id="rId44" Type="http://schemas.openxmlformats.org/officeDocument/2006/relationships/hyperlink" Target="file:///C:\Users\senyuta_ms\Documents\&#1052;&#1086;&#1080;%20&#1087;&#1086;&#1083;&#1091;&#1095;&#1077;&#1085;&#1085;&#1099;&#1077;%20&#1092;&#1072;&#1081;&#1083;&#1099;\l%20Par140" TargetMode="External"/><Relationship Id="rId60" Type="http://schemas.openxmlformats.org/officeDocument/2006/relationships/hyperlink" Target="file:///C:\Users\senyuta_ms\Documents\&#1052;&#1086;&#1080;%20&#1087;&#1086;&#1083;&#1091;&#1095;&#1077;&#1085;&#1085;&#1099;&#1077;%20&#1092;&#1072;&#1081;&#1083;&#1099;\l%20Par153" TargetMode="External"/><Relationship Id="rId65" Type="http://schemas.openxmlformats.org/officeDocument/2006/relationships/hyperlink" Target="file:///C:\Users\senyuta_ms\Documents\&#1052;&#1086;&#1080;%20&#1087;&#1086;&#1083;&#1091;&#1095;&#1077;&#1085;&#1085;&#1099;&#1077;%20&#1092;&#1072;&#1081;&#1083;&#1099;\l%20Par140" TargetMode="External"/><Relationship Id="rId81" Type="http://schemas.openxmlformats.org/officeDocument/2006/relationships/hyperlink" Target="file:///C:\Users\senyuta_ms\Documents\&#1052;&#1086;&#1080;%20&#1087;&#1086;&#1083;&#1091;&#1095;&#1077;&#1085;&#1085;&#1099;&#1077;%20&#1092;&#1072;&#1081;&#1083;&#1099;\l%20Par157" TargetMode="External"/><Relationship Id="rId86" Type="http://schemas.openxmlformats.org/officeDocument/2006/relationships/hyperlink" Target="file:///C:\Users\senyuta_ms\Documents\&#1052;&#1086;&#1080;%20&#1087;&#1086;&#1083;&#1091;&#1095;&#1077;&#1085;&#1085;&#1099;&#1077;%20&#1092;&#1072;&#1081;&#1083;&#1099;\l%20Par143" TargetMode="External"/><Relationship Id="rId130" Type="http://schemas.openxmlformats.org/officeDocument/2006/relationships/hyperlink" Target="file:///C:\Users\senyuta_ms\Documents\&#1052;&#1086;&#1080;%20&#1087;&#1086;&#1083;&#1091;&#1095;&#1077;&#1085;&#1085;&#1099;&#1077;%20&#1092;&#1072;&#1081;&#1083;&#1099;\l%20Par210" TargetMode="External"/><Relationship Id="rId135" Type="http://schemas.openxmlformats.org/officeDocument/2006/relationships/hyperlink" Target="file:///C:\Users\senyuta_ms\Documents\&#1052;&#1086;&#1080;%20&#1087;&#1086;&#1083;&#1091;&#1095;&#1077;&#1085;&#1085;&#1099;&#1077;%20&#1092;&#1072;&#1081;&#1083;&#1099;\l%20Par219" TargetMode="External"/><Relationship Id="rId151" Type="http://schemas.openxmlformats.org/officeDocument/2006/relationships/hyperlink" Target="file:///C:\Users\senyuta_ms\Documents\&#1052;&#1086;&#1080;%20&#1087;&#1086;&#1083;&#1091;&#1095;&#1077;&#1085;&#1085;&#1099;&#1077;%20&#1092;&#1072;&#1081;&#1083;&#1099;\l%20Par213" TargetMode="External"/><Relationship Id="rId156" Type="http://schemas.openxmlformats.org/officeDocument/2006/relationships/hyperlink" Target="file:///C:\Users\senyuta_ms\Documents\&#1052;&#1086;&#1080;%20&#1087;&#1086;&#1083;&#1091;&#1095;&#1077;&#1085;&#1085;&#1099;&#1077;%20&#1092;&#1072;&#1081;&#1083;&#1099;\l%20Par210" TargetMode="External"/><Relationship Id="rId177" Type="http://schemas.openxmlformats.org/officeDocument/2006/relationships/hyperlink" Target="file:///C:\Users\senyuta_ms\Documents\&#1052;&#1086;&#1080;%20&#1087;&#1086;&#1083;&#1091;&#1095;&#1077;&#1085;&#1085;&#1099;&#1077;%20&#1092;&#1072;&#1081;&#1083;&#1099;\l%20Par246" TargetMode="External"/><Relationship Id="rId198" Type="http://schemas.openxmlformats.org/officeDocument/2006/relationships/hyperlink" Target="file:///C:\Users\senyuta_ms\Documents\&#1052;&#1086;&#1080;%20&#1087;&#1086;&#1083;&#1091;&#1095;&#1077;&#1085;&#1085;&#1099;&#1077;%20&#1092;&#1072;&#1081;&#1083;&#1099;\l%20Par268" TargetMode="External"/><Relationship Id="rId172" Type="http://schemas.openxmlformats.org/officeDocument/2006/relationships/hyperlink" Target="file:///C:\Users\senyuta_ms\Documents\&#1052;&#1086;&#1080;%20&#1087;&#1086;&#1083;&#1091;&#1095;&#1077;&#1085;&#1085;&#1099;&#1077;%20&#1092;&#1072;&#1081;&#1083;&#1099;\l%20Par248" TargetMode="External"/><Relationship Id="rId193" Type="http://schemas.openxmlformats.org/officeDocument/2006/relationships/hyperlink" Target="file:///C:\Users\senyuta_ms\Documents\&#1052;&#1086;&#1080;%20&#1087;&#1086;&#1083;&#1091;&#1095;&#1077;&#1085;&#1085;&#1099;&#1077;%20&#1092;&#1072;&#1081;&#1083;&#1099;\l%20Par252" TargetMode="External"/><Relationship Id="rId202" Type="http://schemas.openxmlformats.org/officeDocument/2006/relationships/hyperlink" Target="file:///C:\Users\senyuta_ms\Documents\&#1052;&#1086;&#1080;%20&#1087;&#1086;&#1083;&#1091;&#1095;&#1077;&#1085;&#1085;&#1099;&#1077;%20&#1092;&#1072;&#1081;&#1083;&#1099;\l%20Par252" TargetMode="External"/><Relationship Id="rId207" Type="http://schemas.openxmlformats.org/officeDocument/2006/relationships/hyperlink" Target="file:///C:\Users\senyuta_ms\Documents\&#1052;&#1086;&#1080;%20&#1087;&#1086;&#1083;&#1091;&#1095;&#1077;&#1085;&#1085;&#1099;&#1077;%20&#1092;&#1072;&#1081;&#1083;&#1099;\l%20Par251" TargetMode="External"/><Relationship Id="rId223" Type="http://schemas.openxmlformats.org/officeDocument/2006/relationships/hyperlink" Target="file:///C:\Users\senyuta_ms\Documents\&#1052;&#1086;&#1080;%20&#1087;&#1086;&#1083;&#1091;&#1095;&#1077;&#1085;&#1085;&#1099;&#1077;%20&#1092;&#1072;&#1081;&#1083;&#1099;\l%20Par246" TargetMode="External"/><Relationship Id="rId228" Type="http://schemas.openxmlformats.org/officeDocument/2006/relationships/hyperlink" Target="file:///C:\Users\senyuta_ms\Documents\&#1052;&#1086;&#1080;%20&#1087;&#1086;&#1083;&#1091;&#1095;&#1077;&#1085;&#1085;&#1099;&#1077;%20&#1092;&#1072;&#1081;&#1083;&#1099;\l%20Par252" TargetMode="External"/><Relationship Id="rId244" Type="http://schemas.openxmlformats.org/officeDocument/2006/relationships/hyperlink" Target="file:///C:\Users\senyuta_ms\Documents\&#1052;&#1086;&#1080;%20&#1087;&#1086;&#1083;&#1091;&#1095;&#1077;&#1085;&#1085;&#1099;&#1077;%20&#1092;&#1072;&#1081;&#1083;&#1099;\l%20Par364" TargetMode="External"/><Relationship Id="rId249" Type="http://schemas.openxmlformats.org/officeDocument/2006/relationships/hyperlink" Target="file:///C:\Users\senyuta_ms\Documents\&#1052;&#1086;&#1080;%20&#1087;&#1086;&#1083;&#1091;&#1095;&#1077;&#1085;&#1085;&#1099;&#1077;%20&#1092;&#1072;&#1081;&#1083;&#1099;\l%20Par140" TargetMode="External"/><Relationship Id="rId13" Type="http://schemas.openxmlformats.org/officeDocument/2006/relationships/hyperlink" Target="consultantplus://offline/ref=CAA23E1394B895805B6AC4B88E0A7B8BE2E8852C9576EDEC456617AB4F2C9770DA5FEEF35FD39D8B4B8D063535eDJ%20" TargetMode="External"/><Relationship Id="rId18" Type="http://schemas.openxmlformats.org/officeDocument/2006/relationships/hyperlink" Target="consultantplus://offline/ref=CAA23E1394B895805B6AC4B88E0A7B8BE2E8852C9670EDE7466217AB4F2C9770DA5FEEF35FD39D8B4B8D063535eDJ%20" TargetMode="External"/><Relationship Id="rId39" Type="http://schemas.openxmlformats.org/officeDocument/2006/relationships/hyperlink" Target="consultantplus://offline/ref=CAA23E1394B895805B6AC4B88E0A7B8BE2E8852C9579EBE2426617AB4F2C9770DA5FEEF35FD39D8B4B8D073535eDJ%20" TargetMode="External"/><Relationship Id="rId109" Type="http://schemas.openxmlformats.org/officeDocument/2006/relationships/hyperlink" Target="file:///C:\Users\senyuta_ms\Documents\&#1052;&#1086;&#1080;%20&#1087;&#1086;&#1083;&#1091;&#1095;&#1077;&#1085;&#1085;&#1099;&#1077;%20&#1092;&#1072;&#1081;&#1083;&#1099;\l%20Par142" TargetMode="External"/><Relationship Id="rId260" Type="http://schemas.openxmlformats.org/officeDocument/2006/relationships/hyperlink" Target="file:///C:\Users\senyuta_ms\Documents\&#1052;&#1086;&#1080;%20&#1087;&#1086;&#1083;&#1091;&#1095;&#1077;&#1085;&#1085;&#1099;&#1077;%20&#1092;&#1072;&#1081;&#1083;&#1099;\l%20Par361" TargetMode="External"/><Relationship Id="rId265" Type="http://schemas.openxmlformats.org/officeDocument/2006/relationships/hyperlink" Target="consultantplus://offline/ref=CAA23E1394B895805B6AC4B88E0A7B8BE2E8852C9576EDEC456617AB4F2C9770DA5FEEF35FD39D8B4B8D063435e6J%20" TargetMode="External"/><Relationship Id="rId34" Type="http://schemas.openxmlformats.org/officeDocument/2006/relationships/hyperlink" Target="consultantplus://offline/ref=CAA23E1394B895805B6AC4B88E0A7B8BE2E8852C9179E9E241684AA147759B72DD50B1E4589A918A4B8D0733e4J%20" TargetMode="External"/><Relationship Id="rId50" Type="http://schemas.openxmlformats.org/officeDocument/2006/relationships/hyperlink" Target="file:///C:\Users\senyuta_ms\Documents\&#1052;&#1086;&#1080;%20&#1087;&#1086;&#1083;&#1091;&#1095;&#1077;&#1085;&#1085;&#1099;&#1077;%20&#1092;&#1072;&#1081;&#1083;&#1099;\l%20Par140" TargetMode="External"/><Relationship Id="rId55" Type="http://schemas.openxmlformats.org/officeDocument/2006/relationships/hyperlink" Target="file:///C:\Users\senyuta_ms\Documents\&#1052;&#1086;&#1080;%20&#1087;&#1086;&#1083;&#1091;&#1095;&#1077;&#1085;&#1085;&#1099;&#1077;%20&#1092;&#1072;&#1081;&#1083;&#1099;\l%20Par140" TargetMode="External"/><Relationship Id="rId76" Type="http://schemas.openxmlformats.org/officeDocument/2006/relationships/hyperlink" Target="consultantplus://offline/ref=CAA23E1394B895805B6AC4B88E0A7B8BE2E8852C9577EEE6496117AB4F2C9770DA5FEEF35FD39D8B4B8D063435e0J%20" TargetMode="External"/><Relationship Id="rId97" Type="http://schemas.openxmlformats.org/officeDocument/2006/relationships/hyperlink" Target="file:///C:\Users\senyuta_ms\Documents\&#1052;&#1086;&#1080;%20&#1087;&#1086;&#1083;&#1091;&#1095;&#1077;&#1085;&#1085;&#1099;&#1077;%20&#1092;&#1072;&#1081;&#1083;&#1099;\l%20Par159" TargetMode="External"/><Relationship Id="rId104" Type="http://schemas.openxmlformats.org/officeDocument/2006/relationships/hyperlink" Target="consultantplus://offline/ref=CAA23E1394B895805B6AC4B88E0A7B8BE2E8852C9670EDE7466217AB4F2C9770DA5FEEF35FD39D8B4B8D063735e6J%20" TargetMode="External"/><Relationship Id="rId120" Type="http://schemas.openxmlformats.org/officeDocument/2006/relationships/hyperlink" Target="consultantplus://offline/ref=CAA23E1394B895805B6AC4B88E0A7B8BE2E8852C9577EEE6496117AB4F2C9770DA5FEEF35FD39D8B4B8D063735e4J%20" TargetMode="External"/><Relationship Id="rId125" Type="http://schemas.openxmlformats.org/officeDocument/2006/relationships/hyperlink" Target="file:///C:\Users\senyuta_ms\Documents\&#1052;&#1086;&#1080;%20&#1087;&#1086;&#1083;&#1091;&#1095;&#1077;&#1085;&#1085;&#1099;&#1077;%20&#1092;&#1072;&#1081;&#1083;&#1099;\l%20Par207" TargetMode="External"/><Relationship Id="rId141" Type="http://schemas.openxmlformats.org/officeDocument/2006/relationships/hyperlink" Target="consultantplus://offline/ref=CAA23E1394B895805B6AC4B88E0A7B8BE2E8852C9577EEE6496117AB4F2C9770DA5FEEF35FD39D8B4B8D063735e1J%20" TargetMode="External"/><Relationship Id="rId146" Type="http://schemas.openxmlformats.org/officeDocument/2006/relationships/hyperlink" Target="file:///C:\Users\senyuta_ms\Documents\&#1052;&#1086;&#1080;%20&#1087;&#1086;&#1083;&#1091;&#1095;&#1077;&#1085;&#1085;&#1099;&#1077;%20&#1092;&#1072;&#1081;&#1083;&#1099;\l%20Par210" TargetMode="External"/><Relationship Id="rId167" Type="http://schemas.openxmlformats.org/officeDocument/2006/relationships/hyperlink" Target="file:///C:\Users\senyuta_ms\Documents\&#1052;&#1086;&#1080;%20&#1087;&#1086;&#1083;&#1091;&#1095;&#1077;&#1085;&#1085;&#1099;&#1077;%20&#1092;&#1072;&#1081;&#1083;&#1099;\l%20Par140" TargetMode="External"/><Relationship Id="rId188" Type="http://schemas.openxmlformats.org/officeDocument/2006/relationships/hyperlink" Target="file:///C:\Users\senyuta_ms\Documents\&#1052;&#1086;&#1080;%20&#1087;&#1086;&#1083;&#1091;&#1095;&#1077;&#1085;&#1085;&#1099;&#1077;%20&#1092;&#1072;&#1081;&#1083;&#1099;\l%20Par251" TargetMode="External"/><Relationship Id="rId7" Type="http://schemas.openxmlformats.org/officeDocument/2006/relationships/hyperlink" Target="consultantplus://offline/ref=CAA23E1394B895805B6AC4B88E0A7B8BE2E8852C9670EDE0446517AB4F2C9770DA5FEEF35FD39D8B4B8D043735e7J%20" TargetMode="External"/><Relationship Id="rId71" Type="http://schemas.openxmlformats.org/officeDocument/2006/relationships/hyperlink" Target="consultantplus://offline/ref=CAA23E1394B895805B6AC4B88E0A7B8BE2E8852C9670EDE7466217AB4F2C9770DA5FEEF35FD39D8B4B8D063435eCJ%20" TargetMode="External"/><Relationship Id="rId92" Type="http://schemas.openxmlformats.org/officeDocument/2006/relationships/hyperlink" Target="file:///C:\Users\senyuta_ms\Documents\&#1052;&#1086;&#1080;%20&#1087;&#1086;&#1083;&#1091;&#1095;&#1077;&#1085;&#1085;&#1099;&#1077;%20&#1092;&#1072;&#1081;&#1083;&#1099;\l%20Par140" TargetMode="External"/><Relationship Id="rId162" Type="http://schemas.openxmlformats.org/officeDocument/2006/relationships/hyperlink" Target="consultantplus://offline/ref=CAA23E1394B895805B6AC4B88E0A7B8BE2E8852C9671EDE0436417AB4F2C9770DA5FEEF35FD39D8B4B8D063435e3J%20" TargetMode="External"/><Relationship Id="rId183" Type="http://schemas.openxmlformats.org/officeDocument/2006/relationships/hyperlink" Target="file:///C:\Users\senyuta_ms\Documents\&#1052;&#1086;&#1080;%20&#1087;&#1086;&#1083;&#1091;&#1095;&#1077;&#1085;&#1085;&#1099;&#1077;%20&#1092;&#1072;&#1081;&#1083;&#1099;\l%20Par250" TargetMode="External"/><Relationship Id="rId213" Type="http://schemas.openxmlformats.org/officeDocument/2006/relationships/hyperlink" Target="file:///C:\Users\senyuta_ms\Documents\&#1052;&#1086;&#1080;%20&#1087;&#1086;&#1083;&#1091;&#1095;&#1077;&#1085;&#1085;&#1099;&#1077;%20&#1092;&#1072;&#1081;&#1083;&#1099;\l%20Par250" TargetMode="External"/><Relationship Id="rId218" Type="http://schemas.openxmlformats.org/officeDocument/2006/relationships/hyperlink" Target="file:///C:\Users\senyuta_ms\Documents\&#1052;&#1086;&#1080;%20&#1087;&#1086;&#1083;&#1091;&#1095;&#1077;&#1085;&#1085;&#1099;&#1077;%20&#1092;&#1072;&#1081;&#1083;&#1099;\l%20Par251" TargetMode="External"/><Relationship Id="rId234" Type="http://schemas.openxmlformats.org/officeDocument/2006/relationships/hyperlink" Target="file:///C:\Users\senyuta_ms\Documents\&#1052;&#1086;&#1080;%20&#1087;&#1086;&#1083;&#1091;&#1095;&#1077;&#1085;&#1085;&#1099;&#1077;%20&#1092;&#1072;&#1081;&#1083;&#1099;\l%20Par251" TargetMode="External"/><Relationship Id="rId239" Type="http://schemas.openxmlformats.org/officeDocument/2006/relationships/hyperlink" Target="consultantplus://offline/ref=CAA23E1394B895805B6AC4B88E0A7B8BE2E8852C9670EDE0446517AB4F2C9770DA5FEEF35FD39D8B4B8D043735e0J%20" TargetMode="External"/><Relationship Id="rId2" Type="http://schemas.openxmlformats.org/officeDocument/2006/relationships/settings" Target="settings.xml"/><Relationship Id="rId29" Type="http://schemas.openxmlformats.org/officeDocument/2006/relationships/hyperlink" Target="consultantplus://offline/ref=CAA23E1394B895805B6AC4B88E0A7B8BE2E8852C9573E9E1426717AB4F2C9770DA5FEEF35FD39D8B4B8D063435e4J%20" TargetMode="External"/><Relationship Id="rId250" Type="http://schemas.openxmlformats.org/officeDocument/2006/relationships/hyperlink" Target="consultantplus://offline/ref=CAA23E1394B895805B6AC4B88E0A7B8BE2E8852C9573E9E1426717AB4F2C9770DA5FEEF35FD39D8B4B8D063635e7J%20" TargetMode="External"/><Relationship Id="rId255" Type="http://schemas.openxmlformats.org/officeDocument/2006/relationships/hyperlink" Target="consultantplus://offline/ref=CAA23E1394B895805B6AC4B88E0A7B8BE2E8852C9573E9E1426717AB4F2C9770DA5FEEF35FD39D8B4B8D063635e1J%20" TargetMode="External"/><Relationship Id="rId24" Type="http://schemas.openxmlformats.org/officeDocument/2006/relationships/hyperlink" Target="consultantplus://offline/ref=CAA23E1394B895805B6ADAB598662581E1EBDC249F26B0B04C621F3Fe9J%20" TargetMode="External"/><Relationship Id="rId40" Type="http://schemas.openxmlformats.org/officeDocument/2006/relationships/hyperlink" Target="consultantplus://offline/ref=CAA23E1394B895805B6AC4B88E0A7B8BE2E8852C9576EFE4406617AB4F2C9770DA5FEEF35FD39D8B4B8D063335e7J%20" TargetMode="External"/><Relationship Id="rId45" Type="http://schemas.openxmlformats.org/officeDocument/2006/relationships/hyperlink" Target="file:///C:\Users\senyuta_ms\Documents\&#1052;&#1086;&#1080;%20&#1087;&#1086;&#1083;&#1091;&#1095;&#1077;&#1085;&#1085;&#1099;&#1077;%20&#1092;&#1072;&#1081;&#1083;&#1099;\l%20Par140" TargetMode="External"/><Relationship Id="rId66" Type="http://schemas.openxmlformats.org/officeDocument/2006/relationships/hyperlink" Target="file:///C:\Users\senyuta_ms\Documents\&#1052;&#1086;&#1080;%20&#1087;&#1086;&#1083;&#1091;&#1095;&#1077;&#1085;&#1085;&#1099;&#1077;%20&#1092;&#1072;&#1081;&#1083;&#1099;\l%20Par172" TargetMode="External"/><Relationship Id="rId87" Type="http://schemas.openxmlformats.org/officeDocument/2006/relationships/hyperlink" Target="consultantplus://offline/ref=CAA23E1394B895805B6AC4B88E0A7B8BE2E8852C9671EDE0436417AB4F2C9770DA5FEEF35FD39D8B4B8D063435e6J%20" TargetMode="External"/><Relationship Id="rId110" Type="http://schemas.openxmlformats.org/officeDocument/2006/relationships/hyperlink" Target="file:///C:\Users\senyuta_ms\Documents\&#1052;&#1086;&#1080;%20&#1087;&#1086;&#1083;&#1091;&#1095;&#1077;&#1085;&#1085;&#1099;&#1077;%20&#1092;&#1072;&#1081;&#1083;&#1099;\l%20Par143" TargetMode="External"/><Relationship Id="rId115" Type="http://schemas.openxmlformats.org/officeDocument/2006/relationships/hyperlink" Target="consultantplus://offline/ref=CAA23E1394B895805B6AC4B88E0A7B8BE2E8852C9670EDE7466217AB4F2C9770DA5FEEF35FD39D8B4B8D063535eCJ%20" TargetMode="External"/><Relationship Id="rId131" Type="http://schemas.openxmlformats.org/officeDocument/2006/relationships/hyperlink" Target="file:///C:\Users\senyuta_ms\Documents\&#1052;&#1086;&#1080;%20&#1087;&#1086;&#1083;&#1091;&#1095;&#1077;&#1085;&#1085;&#1099;&#1077;%20&#1092;&#1072;&#1081;&#1083;&#1099;\l%20Par213" TargetMode="External"/><Relationship Id="rId136" Type="http://schemas.openxmlformats.org/officeDocument/2006/relationships/hyperlink" Target="file:///C:\Users\senyuta_ms\Documents\&#1052;&#1086;&#1080;%20&#1087;&#1086;&#1083;&#1091;&#1095;&#1077;&#1085;&#1085;&#1099;&#1077;%20&#1092;&#1072;&#1081;&#1083;&#1099;\l%20Par219" TargetMode="External"/><Relationship Id="rId157" Type="http://schemas.openxmlformats.org/officeDocument/2006/relationships/hyperlink" Target="file:///C:\Users\senyuta_ms\Documents\&#1052;&#1086;&#1080;%20&#1087;&#1086;&#1083;&#1091;&#1095;&#1077;&#1085;&#1085;&#1099;&#1077;%20&#1092;&#1072;&#1081;&#1083;&#1099;\l%20Par213" TargetMode="External"/><Relationship Id="rId178" Type="http://schemas.openxmlformats.org/officeDocument/2006/relationships/hyperlink" Target="file:///C:\Users\senyuta_ms\Documents\&#1052;&#1086;&#1080;%20&#1087;&#1086;&#1083;&#1091;&#1095;&#1077;&#1085;&#1085;&#1099;&#1077;%20&#1092;&#1072;&#1081;&#1083;&#1099;\l%20Par248" TargetMode="External"/><Relationship Id="rId61" Type="http://schemas.openxmlformats.org/officeDocument/2006/relationships/hyperlink" Target="consultantplus://offline/ref=CAA23E1394B895805B6AC4B88E0A7B8BE2E8852C9670EDE7466217AB4F2C9770DA5FEEF35FD39D8B4B8D063435e3J%20" TargetMode="External"/><Relationship Id="rId82" Type="http://schemas.openxmlformats.org/officeDocument/2006/relationships/hyperlink" Target="file:///C:\Users\senyuta_ms\Documents\&#1052;&#1086;&#1080;%20&#1087;&#1086;&#1083;&#1091;&#1095;&#1077;&#1085;&#1085;&#1099;&#1077;%20&#1092;&#1072;&#1081;&#1083;&#1099;\l%20Par140" TargetMode="External"/><Relationship Id="rId152" Type="http://schemas.openxmlformats.org/officeDocument/2006/relationships/hyperlink" Target="file:///C:\Users\senyuta_ms\Documents\&#1052;&#1086;&#1080;%20&#1087;&#1086;&#1083;&#1091;&#1095;&#1077;&#1085;&#1085;&#1099;&#1077;%20&#1092;&#1072;&#1081;&#1083;&#1099;\l%20Par216" TargetMode="External"/><Relationship Id="rId173" Type="http://schemas.openxmlformats.org/officeDocument/2006/relationships/hyperlink" Target="file:///C:\Users\senyuta_ms\Documents\&#1052;&#1086;&#1080;%20&#1087;&#1086;&#1083;&#1091;&#1095;&#1077;&#1085;&#1085;&#1099;&#1077;%20&#1092;&#1072;&#1081;&#1083;&#1099;\l%20Par250" TargetMode="External"/><Relationship Id="rId194" Type="http://schemas.openxmlformats.org/officeDocument/2006/relationships/hyperlink" Target="file:///C:\Users\senyuta_ms\Documents\&#1052;&#1086;&#1080;%20&#1087;&#1086;&#1083;&#1091;&#1095;&#1077;&#1085;&#1085;&#1099;&#1077;%20&#1092;&#1072;&#1081;&#1083;&#1099;\l%20Par248" TargetMode="External"/><Relationship Id="rId199" Type="http://schemas.openxmlformats.org/officeDocument/2006/relationships/hyperlink" Target="file:///C:\Users\senyuta_ms\Documents\&#1052;&#1086;&#1080;%20&#1087;&#1086;&#1083;&#1091;&#1095;&#1077;&#1085;&#1085;&#1099;&#1077;%20&#1092;&#1072;&#1081;&#1083;&#1099;\l%20Par248" TargetMode="External"/><Relationship Id="rId203" Type="http://schemas.openxmlformats.org/officeDocument/2006/relationships/hyperlink" Target="file:///C:\Users\senyuta_ms\Documents\&#1052;&#1086;&#1080;%20&#1087;&#1086;&#1083;&#1091;&#1095;&#1077;&#1085;&#1085;&#1099;&#1077;%20&#1092;&#1072;&#1081;&#1083;&#1099;\l%20Par268" TargetMode="External"/><Relationship Id="rId208" Type="http://schemas.openxmlformats.org/officeDocument/2006/relationships/hyperlink" Target="file:///C:\Users\senyuta_ms\Documents\&#1052;&#1086;&#1080;%20&#1087;&#1086;&#1083;&#1091;&#1095;&#1077;&#1085;&#1085;&#1099;&#1077;%20&#1092;&#1072;&#1081;&#1083;&#1099;\l%20Par252" TargetMode="External"/><Relationship Id="rId229" Type="http://schemas.openxmlformats.org/officeDocument/2006/relationships/hyperlink" Target="file:///C:\Users\senyuta_ms\Documents\&#1052;&#1086;&#1080;%20&#1087;&#1086;&#1083;&#1091;&#1095;&#1077;&#1085;&#1085;&#1099;&#1077;%20&#1092;&#1072;&#1081;&#1083;&#1099;\l%20Par246" TargetMode="External"/><Relationship Id="rId19" Type="http://schemas.openxmlformats.org/officeDocument/2006/relationships/hyperlink" Target="consultantplus://offline/ref=CAA23E1394B895805B6AC4B88E0A7B8BE2E8852C9671EDE0436417AB4F2C9770DA5FEEF35FD39D8B4B8D063535eDJ%20" TargetMode="External"/><Relationship Id="rId224" Type="http://schemas.openxmlformats.org/officeDocument/2006/relationships/hyperlink" Target="file:///C:\Users\senyuta_ms\Documents\&#1052;&#1086;&#1080;%20&#1087;&#1086;&#1083;&#1091;&#1095;&#1077;&#1085;&#1085;&#1099;&#1077;%20&#1092;&#1072;&#1081;&#1083;&#1099;\l%20Par246" TargetMode="External"/><Relationship Id="rId240" Type="http://schemas.openxmlformats.org/officeDocument/2006/relationships/hyperlink" Target="consultantplus://offline/ref=CAA23E1394B895805B6AC4B88E0A7B8BE2E8852C9576EDEC456617AB4F2C9770DA5FEEF35FD39D8B4B8D063535eCJ%20" TargetMode="External"/><Relationship Id="rId245" Type="http://schemas.openxmlformats.org/officeDocument/2006/relationships/hyperlink" Target="file:///C:\Users\senyuta_ms\Documents\&#1052;&#1086;&#1080;%20&#1087;&#1086;&#1083;&#1091;&#1095;&#1077;&#1085;&#1085;&#1099;&#1077;%20&#1092;&#1072;&#1081;&#1083;&#1099;\l%20Par366" TargetMode="External"/><Relationship Id="rId261" Type="http://schemas.openxmlformats.org/officeDocument/2006/relationships/hyperlink" Target="consultantplus://offline/ref=CAA23E1394B895805B6AC4B88E0A7B8BE2E8852C9576EDEC456617AB4F2C9770DA5FEEF35FD39D8B4B8D063435e4J%20" TargetMode="External"/><Relationship Id="rId266" Type="http://schemas.openxmlformats.org/officeDocument/2006/relationships/hyperlink" Target="consultantplus://offline/ref=CAA23E1394B895805B6AC4B88E0A7B8BE2E8852C9576EDEC456617AB4F2C9770DA5FEEF35FD39D8B4B8D063435e0J%20" TargetMode="External"/><Relationship Id="rId14" Type="http://schemas.openxmlformats.org/officeDocument/2006/relationships/hyperlink" Target="consultantplus://offline/ref=CAA23E1394B895805B6AC4B88E0A7B8BE2E8852C9576EEED456A17AB4F2C9770DA5FEEF35FD39D8B4B8D063735eDJ%20" TargetMode="External"/><Relationship Id="rId30" Type="http://schemas.openxmlformats.org/officeDocument/2006/relationships/hyperlink" Target="consultantplus://offline/ref=CAA23E1394B895805B6AC4B88E0A7B8BE2E8852C9670EDE0446517AB4F2C9770DA5FEEF35FD39D8B4B8D043735e6J%20" TargetMode="External"/><Relationship Id="rId35" Type="http://schemas.openxmlformats.org/officeDocument/2006/relationships/hyperlink" Target="consultantplus://offline/ref=CAA23E1394B895805B6ADAB598662581E1E1DB209573E7B21D3711FC107C91259A1FE8A61C97908834eCJ%20" TargetMode="External"/><Relationship Id="rId56" Type="http://schemas.openxmlformats.org/officeDocument/2006/relationships/hyperlink" Target="consultantplus://offline/ref=CAA23E1394B895805B6AC4B88E0A7B8BE2E8852C9671EDE0436417AB4F2C9770DA5FEEF35FD39D8B4B8D063535eCJ%20" TargetMode="External"/><Relationship Id="rId77" Type="http://schemas.openxmlformats.org/officeDocument/2006/relationships/hyperlink" Target="file:///C:\Users\senyuta_ms\Documents\&#1052;&#1086;&#1080;%20&#1087;&#1086;&#1083;&#1091;&#1095;&#1077;&#1085;&#1085;&#1099;&#1077;%20&#1092;&#1072;&#1081;&#1083;&#1099;\l%20Par151" TargetMode="External"/><Relationship Id="rId100" Type="http://schemas.openxmlformats.org/officeDocument/2006/relationships/hyperlink" Target="file:///C:\Users\senyuta_ms\Documents\&#1052;&#1086;&#1080;%20&#1087;&#1086;&#1083;&#1091;&#1095;&#1077;&#1085;&#1085;&#1099;&#1077;%20&#1092;&#1072;&#1081;&#1083;&#1099;\l%20Par159" TargetMode="External"/><Relationship Id="rId105" Type="http://schemas.openxmlformats.org/officeDocument/2006/relationships/hyperlink" Target="file:///C:\Users\senyuta_ms\Documents\&#1052;&#1086;&#1080;%20&#1087;&#1086;&#1083;&#1091;&#1095;&#1077;&#1085;&#1085;&#1099;&#1077;%20&#1092;&#1072;&#1081;&#1083;&#1099;\l%20Par142" TargetMode="External"/><Relationship Id="rId126" Type="http://schemas.openxmlformats.org/officeDocument/2006/relationships/hyperlink" Target="file:///C:\Users\senyuta_ms\Documents\&#1052;&#1086;&#1080;%20&#1087;&#1086;&#1083;&#1091;&#1095;&#1077;&#1085;&#1085;&#1099;&#1077;%20&#1092;&#1072;&#1081;&#1083;&#1099;\l%20Par208" TargetMode="External"/><Relationship Id="rId147" Type="http://schemas.openxmlformats.org/officeDocument/2006/relationships/hyperlink" Target="file:///C:\Users\senyuta_ms\Documents\&#1052;&#1086;&#1080;%20&#1087;&#1086;&#1083;&#1091;&#1095;&#1077;&#1085;&#1085;&#1099;&#1077;%20&#1092;&#1072;&#1081;&#1083;&#1099;\l%20Par213" TargetMode="External"/><Relationship Id="rId168" Type="http://schemas.openxmlformats.org/officeDocument/2006/relationships/hyperlink" Target="file:///C:\Users\senyuta_ms\Documents\&#1052;&#1086;&#1080;%20&#1087;&#1086;&#1083;&#1091;&#1095;&#1077;&#1085;&#1085;&#1099;&#1077;%20&#1092;&#1072;&#1081;&#1083;&#1099;\l%20Par246" TargetMode="External"/><Relationship Id="rId8" Type="http://schemas.openxmlformats.org/officeDocument/2006/relationships/hyperlink" Target="consultantplus://offline/ref=CAA23E1394B895805B6AC4B88E0A7B8BE2E8852C9576EFE4406617AB4F2C9770DA5FEEF35FD39D8B4B8D063335e4J%20" TargetMode="External"/><Relationship Id="rId51" Type="http://schemas.openxmlformats.org/officeDocument/2006/relationships/hyperlink" Target="file:///C:\Users\senyuta_ms\Documents\&#1052;&#1086;&#1080;%20&#1087;&#1086;&#1083;&#1091;&#1095;&#1077;&#1085;&#1085;&#1099;&#1077;%20&#1092;&#1072;&#1081;&#1083;&#1099;\l%20Par140" TargetMode="External"/><Relationship Id="rId72" Type="http://schemas.openxmlformats.org/officeDocument/2006/relationships/hyperlink" Target="file:///C:\Users\senyuta_ms\Documents\&#1052;&#1086;&#1080;%20&#1087;&#1086;&#1083;&#1091;&#1095;&#1077;&#1085;&#1085;&#1099;&#1077;%20&#1092;&#1072;&#1081;&#1083;&#1099;\l%20Par140" TargetMode="External"/><Relationship Id="rId93" Type="http://schemas.openxmlformats.org/officeDocument/2006/relationships/hyperlink" Target="file:///C:\Users\senyuta_ms\Documents\&#1052;&#1086;&#1080;%20&#1087;&#1086;&#1083;&#1091;&#1095;&#1077;&#1085;&#1085;&#1099;&#1077;%20&#1092;&#1072;&#1081;&#1083;&#1099;\l%20Par156" TargetMode="External"/><Relationship Id="rId98" Type="http://schemas.openxmlformats.org/officeDocument/2006/relationships/hyperlink" Target="consultantplus://offline/ref=CAA23E1394B895805B6AC4B88E0A7B8BE2E8852C9670EDE7466217AB4F2C9770DA5FEEF35FD39D8B4B8D063735e6J%20" TargetMode="External"/><Relationship Id="rId121" Type="http://schemas.openxmlformats.org/officeDocument/2006/relationships/hyperlink" Target="consultantplus://offline/ref=CAA23E1394B895805B6AC4B88E0A7B8BE2E8852C9577EEE6496117AB4F2C9770DA5FEEF35FD39D8B4B8D063735e4J%20" TargetMode="External"/><Relationship Id="rId142" Type="http://schemas.openxmlformats.org/officeDocument/2006/relationships/hyperlink" Target="file:///C:\Users\senyuta_ms\Documents\&#1052;&#1086;&#1080;%20&#1087;&#1086;&#1083;&#1091;&#1095;&#1077;&#1085;&#1085;&#1099;&#1077;%20&#1092;&#1072;&#1081;&#1083;&#1099;\l%20Par225" TargetMode="External"/><Relationship Id="rId163" Type="http://schemas.openxmlformats.org/officeDocument/2006/relationships/hyperlink" Target="consultantplus://offline/ref=CAA23E1394B895805B6AC4B88E0A7B8BE2E8852C9671EDE0436417AB4F2C9770DA5FEEF35FD39D8B4B8D063435e2J%20" TargetMode="External"/><Relationship Id="rId184" Type="http://schemas.openxmlformats.org/officeDocument/2006/relationships/hyperlink" Target="file:///C:\Users\senyuta_ms\Documents\&#1052;&#1086;&#1080;%20&#1087;&#1086;&#1083;&#1091;&#1095;&#1077;&#1085;&#1085;&#1099;&#1077;%20&#1092;&#1072;&#1081;&#1083;&#1099;\l%20Par251" TargetMode="External"/><Relationship Id="rId189" Type="http://schemas.openxmlformats.org/officeDocument/2006/relationships/hyperlink" Target="file:///C:\Users\senyuta_ms\Documents\&#1052;&#1086;&#1080;%20&#1087;&#1086;&#1083;&#1091;&#1095;&#1077;&#1085;&#1085;&#1099;&#1077;%20&#1092;&#1072;&#1081;&#1083;&#1099;\l%20Par252" TargetMode="External"/><Relationship Id="rId219" Type="http://schemas.openxmlformats.org/officeDocument/2006/relationships/hyperlink" Target="file:///C:\Users\senyuta_ms\Documents\&#1052;&#1086;&#1080;%20&#1087;&#1086;&#1083;&#1091;&#1095;&#1077;&#1085;&#1085;&#1099;&#1077;%20&#1092;&#1072;&#1081;&#1083;&#1099;\l%20Par252" TargetMode="External"/><Relationship Id="rId3" Type="http://schemas.openxmlformats.org/officeDocument/2006/relationships/webSettings" Target="webSettings.xml"/><Relationship Id="rId214" Type="http://schemas.openxmlformats.org/officeDocument/2006/relationships/hyperlink" Target="file:///C:\Users\senyuta_ms\Documents\&#1052;&#1086;&#1080;%20&#1087;&#1086;&#1083;&#1091;&#1095;&#1077;&#1085;&#1085;&#1099;&#1077;%20&#1092;&#1072;&#1081;&#1083;&#1099;\l%20Par252" TargetMode="External"/><Relationship Id="rId230" Type="http://schemas.openxmlformats.org/officeDocument/2006/relationships/hyperlink" Target="file:///C:\Users\senyuta_ms\Documents\&#1052;&#1086;&#1080;%20&#1087;&#1086;&#1083;&#1091;&#1095;&#1077;&#1085;&#1085;&#1099;&#1077;%20&#1092;&#1072;&#1081;&#1083;&#1099;\l%20Par246" TargetMode="External"/><Relationship Id="rId235" Type="http://schemas.openxmlformats.org/officeDocument/2006/relationships/hyperlink" Target="file:///C:\Users\senyuta_ms\Documents\&#1052;&#1086;&#1080;%20&#1087;&#1086;&#1083;&#1091;&#1095;&#1077;&#1085;&#1085;&#1099;&#1077;%20&#1092;&#1072;&#1081;&#1083;&#1099;\l%20Par252" TargetMode="External"/><Relationship Id="rId251" Type="http://schemas.openxmlformats.org/officeDocument/2006/relationships/hyperlink" Target="consultantplus://offline/ref=CAA23E1394B895805B6AC4B88E0A7B8BE2E8852C9576EDEC456617AB4F2C9770DA5FEEF35FD39D8B4B8D063435e5J%20" TargetMode="External"/><Relationship Id="rId256" Type="http://schemas.openxmlformats.org/officeDocument/2006/relationships/hyperlink" Target="consultantplus://offline/ref=CAA23E1394B895805B6AC4B88E0A7B8BE2E8852C9179E9E241684AA147759B72DD50B1E4589A918A4B8D0433e7J%20" TargetMode="External"/><Relationship Id="rId25" Type="http://schemas.openxmlformats.org/officeDocument/2006/relationships/hyperlink" Target="consultantplus://offline/ref=CAA23E1394B895805B6AC4B88E0A7B8BE2E8852C9671E8E4406A17AB4F2C9770DA35eFJ%20" TargetMode="External"/><Relationship Id="rId46" Type="http://schemas.openxmlformats.org/officeDocument/2006/relationships/hyperlink" Target="consultantplus://offline/ref=CAA23E1394B895805B6AC4B88E0A7B8BE2E8852C9670EDE7466217AB4F2C9770DA5FEEF35FD39D8B4B8D063435e5J%20" TargetMode="External"/><Relationship Id="rId67" Type="http://schemas.openxmlformats.org/officeDocument/2006/relationships/hyperlink" Target="file:///C:\Users\senyuta_ms\Documents\&#1052;&#1086;&#1080;%20&#1087;&#1086;&#1083;&#1091;&#1095;&#1077;&#1085;&#1085;&#1099;&#1077;%20&#1092;&#1072;&#1081;&#1083;&#1099;\l%20Par155" TargetMode="External"/><Relationship Id="rId116" Type="http://schemas.openxmlformats.org/officeDocument/2006/relationships/hyperlink" Target="consultantplus://offline/ref=CAA23E1394B895805B6AC4B88E0A7B8BE2E8852C9576E4E5486017AB4F2C9770DA5FEEF35FD39D8B4B8D063535eDJ%20" TargetMode="External"/><Relationship Id="rId137" Type="http://schemas.openxmlformats.org/officeDocument/2006/relationships/hyperlink" Target="file:///C:\Users\senyuta_ms\Documents\&#1052;&#1086;&#1080;%20&#1087;&#1086;&#1083;&#1091;&#1095;&#1077;&#1085;&#1085;&#1099;&#1077;%20&#1092;&#1072;&#1081;&#1083;&#1099;\l%20Par219" TargetMode="External"/><Relationship Id="rId158" Type="http://schemas.openxmlformats.org/officeDocument/2006/relationships/hyperlink" Target="file:///C:\Users\senyuta_ms\Documents\&#1052;&#1086;&#1080;%20&#1087;&#1086;&#1083;&#1091;&#1095;&#1077;&#1085;&#1085;&#1099;&#1077;%20&#1092;&#1072;&#1081;&#1083;&#1099;\l%20Par216" TargetMode="External"/><Relationship Id="rId20" Type="http://schemas.openxmlformats.org/officeDocument/2006/relationships/hyperlink" Target="consultantplus://offline/ref=CAA23E1394B895805B6AC4B88E0A7B8BE2E8852C9179E9E241684AA147759B72DD50B1E4589A918A4B8D0733e5J%20" TargetMode="External"/><Relationship Id="rId41" Type="http://schemas.openxmlformats.org/officeDocument/2006/relationships/hyperlink" Target="consultantplus://offline/ref=CAA23E1394B895805B6AC4B88E0A7B8BE2E8852C9574EBED416217AB4F2C9770DA5FEEF35FD39D8B4B8D063235e3J%20" TargetMode="External"/><Relationship Id="rId62" Type="http://schemas.openxmlformats.org/officeDocument/2006/relationships/hyperlink" Target="file:///C:\Users\senyuta_ms\Documents\&#1052;&#1086;&#1080;%20&#1087;&#1086;&#1083;&#1091;&#1095;&#1077;&#1085;&#1085;&#1099;&#1077;%20&#1092;&#1072;&#1081;&#1083;&#1099;\l%20Par140" TargetMode="External"/><Relationship Id="rId83" Type="http://schemas.openxmlformats.org/officeDocument/2006/relationships/hyperlink" Target="consultantplus://offline/ref=CAA23E1394B895805B6AC4B88E0A7B8BE2E8852C9671EDE0436417AB4F2C9770DA5FEEF35FD39D8B4B8D063435e1J%20" TargetMode="External"/><Relationship Id="rId88" Type="http://schemas.openxmlformats.org/officeDocument/2006/relationships/hyperlink" Target="consultantplus://offline/ref=CAA23E1394B895805B6AC4B88E0A7B8BE2E8852C9577EEE6496117AB4F2C9770DA5FEEF35FD39D8B4B8D063435eCJ%20" TargetMode="External"/><Relationship Id="rId111" Type="http://schemas.openxmlformats.org/officeDocument/2006/relationships/hyperlink" Target="file:///C:\Users\senyuta_ms\Documents\&#1052;&#1086;&#1080;%20&#1087;&#1086;&#1083;&#1091;&#1095;&#1077;&#1085;&#1085;&#1099;&#1077;%20&#1092;&#1072;&#1081;&#1083;&#1099;\l%20Par151" TargetMode="External"/><Relationship Id="rId132" Type="http://schemas.openxmlformats.org/officeDocument/2006/relationships/hyperlink" Target="file:///C:\Users\senyuta_ms\Documents\&#1052;&#1086;&#1080;%20&#1087;&#1086;&#1083;&#1091;&#1095;&#1077;&#1085;&#1085;&#1099;&#1077;%20&#1092;&#1072;&#1081;&#1083;&#1099;\l%20Par216" TargetMode="External"/><Relationship Id="rId153" Type="http://schemas.openxmlformats.org/officeDocument/2006/relationships/hyperlink" Target="file:///C:\Users\senyuta_ms\Documents\&#1052;&#1086;&#1080;%20&#1087;&#1086;&#1083;&#1091;&#1095;&#1077;&#1085;&#1085;&#1099;&#1077;%20&#1092;&#1072;&#1081;&#1083;&#1099;\l%20Par210" TargetMode="External"/><Relationship Id="rId174" Type="http://schemas.openxmlformats.org/officeDocument/2006/relationships/hyperlink" Target="file:///C:\Users\senyuta_ms\Documents\&#1052;&#1086;&#1080;%20&#1087;&#1086;&#1083;&#1091;&#1095;&#1077;&#1085;&#1085;&#1099;&#1077;%20&#1092;&#1072;&#1081;&#1083;&#1099;\l%20Par251" TargetMode="External"/><Relationship Id="rId179" Type="http://schemas.openxmlformats.org/officeDocument/2006/relationships/hyperlink" Target="file:///C:\Users\senyuta_ms\Documents\&#1052;&#1086;&#1080;%20&#1087;&#1086;&#1083;&#1091;&#1095;&#1077;&#1085;&#1085;&#1099;&#1077;%20&#1092;&#1072;&#1081;&#1083;&#1099;\l%20Par250" TargetMode="External"/><Relationship Id="rId195" Type="http://schemas.openxmlformats.org/officeDocument/2006/relationships/hyperlink" Target="file:///C:\Users\senyuta_ms\Documents\&#1052;&#1086;&#1080;%20&#1087;&#1086;&#1083;&#1091;&#1095;&#1077;&#1085;&#1085;&#1099;&#1077;%20&#1092;&#1072;&#1081;&#1083;&#1099;\l%20Par250" TargetMode="External"/><Relationship Id="rId209" Type="http://schemas.openxmlformats.org/officeDocument/2006/relationships/hyperlink" Target="file:///C:\Users\senyuta_ms\Documents\&#1052;&#1086;&#1080;%20&#1087;&#1086;&#1083;&#1091;&#1095;&#1077;&#1085;&#1085;&#1099;&#1077;%20&#1092;&#1072;&#1081;&#1083;&#1099;\l%20Par248" TargetMode="External"/><Relationship Id="rId190" Type="http://schemas.openxmlformats.org/officeDocument/2006/relationships/hyperlink" Target="file:///C:\Users\senyuta_ms\Documents\&#1052;&#1086;&#1080;%20&#1087;&#1086;&#1083;&#1091;&#1095;&#1077;&#1085;&#1085;&#1099;&#1077;%20&#1092;&#1072;&#1081;&#1083;&#1099;\l%20Par248" TargetMode="External"/><Relationship Id="rId204" Type="http://schemas.openxmlformats.org/officeDocument/2006/relationships/hyperlink" Target="file:///C:\Users\senyuta_ms\Documents\&#1052;&#1086;&#1080;%20&#1087;&#1086;&#1083;&#1091;&#1095;&#1077;&#1085;&#1085;&#1099;&#1077;%20&#1092;&#1072;&#1081;&#1083;&#1099;\l%20Par246" TargetMode="External"/><Relationship Id="rId220" Type="http://schemas.openxmlformats.org/officeDocument/2006/relationships/hyperlink" Target="file:///C:\Users\senyuta_ms\Documents\&#1052;&#1086;&#1080;%20&#1087;&#1086;&#1083;&#1091;&#1095;&#1077;&#1085;&#1085;&#1099;&#1077;%20&#1092;&#1072;&#1081;&#1083;&#1099;\l%20Par246" TargetMode="External"/><Relationship Id="rId225" Type="http://schemas.openxmlformats.org/officeDocument/2006/relationships/hyperlink" Target="file:///C:\Users\senyuta_ms\Documents\&#1052;&#1086;&#1080;%20&#1087;&#1086;&#1083;&#1091;&#1095;&#1077;&#1085;&#1085;&#1099;&#1077;%20&#1092;&#1072;&#1081;&#1083;&#1099;\l%20Par248" TargetMode="External"/><Relationship Id="rId241" Type="http://schemas.openxmlformats.org/officeDocument/2006/relationships/hyperlink" Target="consultantplus://offline/ref=CAA23E1394B895805B6AC4B88E0A7B8BE2E8852C9576EEED456A17AB4F2C9770DA5FEEF35FD39D8B4B8D063235e7J%20" TargetMode="External"/><Relationship Id="rId246" Type="http://schemas.openxmlformats.org/officeDocument/2006/relationships/hyperlink" Target="file:///C:\Users\senyuta_ms\Documents\&#1052;&#1086;&#1080;%20&#1087;&#1086;&#1083;&#1091;&#1095;&#1077;&#1085;&#1085;&#1099;&#1077;%20&#1092;&#1072;&#1081;&#1083;&#1099;\l%20Par368" TargetMode="External"/><Relationship Id="rId267" Type="http://schemas.openxmlformats.org/officeDocument/2006/relationships/hyperlink" Target="consultantplus://offline/ref=CAA23E1394B895805B6AC4B88E0A7B8BE2E8852C9574EBED416217AB4F2C9770DA5FEEF35FD39D8B4B8D063D35e1J%20" TargetMode="External"/><Relationship Id="rId15" Type="http://schemas.openxmlformats.org/officeDocument/2006/relationships/hyperlink" Target="consultantplus://offline/ref=CAA23E1394B895805B6AC4B88E0A7B8BE2E8852C9576E4E5486017AB4F2C9770DA5FEEF35FD39D8B4B8D063535eDJ%20" TargetMode="External"/><Relationship Id="rId36" Type="http://schemas.openxmlformats.org/officeDocument/2006/relationships/hyperlink" Target="consultantplus://offline/ref=CAA23E1394B895805B6AC4B88E0A7B8BE2E8852C9278E4E346684AA147759B72DD50B1E4589A918A4B8D0633eCJ%20" TargetMode="External"/><Relationship Id="rId57" Type="http://schemas.openxmlformats.org/officeDocument/2006/relationships/hyperlink" Target="consultantplus://offline/ref=CAA23E1394B895805B6AC4B88E0A7B8BE2E8852C9670EDE7466217AB4F2C9770DA5FEEF35FD39D8B4B8D063435e7J%20" TargetMode="External"/><Relationship Id="rId106" Type="http://schemas.openxmlformats.org/officeDocument/2006/relationships/hyperlink" Target="file:///C:\Users\senyuta_ms\Documents\&#1052;&#1086;&#1080;%20&#1087;&#1086;&#1083;&#1091;&#1095;&#1077;&#1085;&#1085;&#1099;&#1077;%20&#1092;&#1072;&#1081;&#1083;&#1099;\l%20Par143" TargetMode="External"/><Relationship Id="rId127" Type="http://schemas.openxmlformats.org/officeDocument/2006/relationships/hyperlink" Target="file:///C:\Users\senyuta_ms\Documents\&#1052;&#1086;&#1080;%20&#1087;&#1086;&#1083;&#1091;&#1095;&#1077;&#1085;&#1085;&#1099;&#1077;%20&#1092;&#1072;&#1081;&#1083;&#1099;\l%20Par215" TargetMode="External"/><Relationship Id="rId262" Type="http://schemas.openxmlformats.org/officeDocument/2006/relationships/hyperlink" Target="file:///C:\Users\senyuta_ms\Documents\&#1052;&#1086;&#1080;%20&#1087;&#1086;&#1083;&#1091;&#1095;&#1077;&#1085;&#1085;&#1099;&#1077;%20&#1092;&#1072;&#1081;&#1083;&#1099;\l%20Par140" TargetMode="External"/><Relationship Id="rId10" Type="http://schemas.openxmlformats.org/officeDocument/2006/relationships/hyperlink" Target="consultantplus://offline/ref=CAA23E1394B895805B6AC4B88E0A7B8BE2E8852C9579EBE2426617AB4F2C9770DA5FEEF35FD39D8B4B8D073535e2J%20" TargetMode="External"/><Relationship Id="rId31" Type="http://schemas.openxmlformats.org/officeDocument/2006/relationships/hyperlink" Target="consultantplus://offline/ref=CAA23E1394B895805B6AC4B88E0A7B8BE2E8852C9579EBE2426617AB4F2C9770DA5FEEF35FD39D8B4B8D073535eDJ%20" TargetMode="External"/><Relationship Id="rId52" Type="http://schemas.openxmlformats.org/officeDocument/2006/relationships/hyperlink" Target="file:///C:\Users\senyuta_ms\Documents\&#1052;&#1086;&#1080;%20&#1087;&#1086;&#1083;&#1091;&#1095;&#1077;&#1085;&#1085;&#1099;&#1077;%20&#1092;&#1072;&#1081;&#1083;&#1099;\l%20Par140" TargetMode="External"/><Relationship Id="rId73" Type="http://schemas.openxmlformats.org/officeDocument/2006/relationships/hyperlink" Target="file:///C:\Users\senyuta_ms\Documents\&#1052;&#1086;&#1080;%20&#1087;&#1086;&#1083;&#1091;&#1095;&#1077;&#1085;&#1085;&#1099;&#1077;%20&#1092;&#1072;&#1081;&#1083;&#1099;\l%20Par157" TargetMode="External"/><Relationship Id="rId78" Type="http://schemas.openxmlformats.org/officeDocument/2006/relationships/hyperlink" Target="file:///C:\Users\senyuta_ms\Documents\&#1052;&#1086;&#1080;%20&#1087;&#1086;&#1083;&#1091;&#1095;&#1077;&#1085;&#1085;&#1099;&#1077;%20&#1092;&#1072;&#1081;&#1083;&#1099;\l%20Par159" TargetMode="External"/><Relationship Id="rId94" Type="http://schemas.openxmlformats.org/officeDocument/2006/relationships/hyperlink" Target="file:///C:\Users\senyuta_ms\Documents\&#1052;&#1086;&#1080;%20&#1087;&#1086;&#1083;&#1091;&#1095;&#1077;&#1085;&#1085;&#1099;&#1077;%20&#1092;&#1072;&#1081;&#1083;&#1099;\l%20Par242" TargetMode="External"/><Relationship Id="rId99" Type="http://schemas.openxmlformats.org/officeDocument/2006/relationships/hyperlink" Target="file:///C:\Users\senyuta_ms\Documents\&#1052;&#1086;&#1080;%20&#1087;&#1086;&#1083;&#1091;&#1095;&#1077;&#1085;&#1085;&#1099;&#1077;%20&#1092;&#1072;&#1081;&#1083;&#1099;\l%20Par151" TargetMode="External"/><Relationship Id="rId101" Type="http://schemas.openxmlformats.org/officeDocument/2006/relationships/hyperlink" Target="consultantplus://offline/ref=CAA23E1394B895805B6AC4B88E0A7B8BE2E8852C9670EDE7466217AB4F2C9770DA5FEEF35FD39D8B4B8D063735e6J%20" TargetMode="External"/><Relationship Id="rId122" Type="http://schemas.openxmlformats.org/officeDocument/2006/relationships/hyperlink" Target="file:///C:\Users\senyuta_ms\Documents\&#1052;&#1086;&#1080;%20&#1087;&#1086;&#1083;&#1091;&#1095;&#1077;&#1085;&#1085;&#1099;&#1077;%20&#1092;&#1072;&#1081;&#1083;&#1099;\l%20Par215" TargetMode="External"/><Relationship Id="rId143" Type="http://schemas.openxmlformats.org/officeDocument/2006/relationships/hyperlink" Target="file:///C:\Users\senyuta_ms\Documents\&#1052;&#1086;&#1080;%20&#1087;&#1086;&#1083;&#1091;&#1095;&#1077;&#1085;&#1085;&#1099;&#1077;%20&#1092;&#1072;&#1081;&#1083;&#1099;\l%20Par225" TargetMode="External"/><Relationship Id="rId148" Type="http://schemas.openxmlformats.org/officeDocument/2006/relationships/hyperlink" Target="file:///C:\Users\senyuta_ms\Documents\&#1052;&#1086;&#1080;%20&#1087;&#1086;&#1083;&#1091;&#1095;&#1077;&#1085;&#1085;&#1099;&#1077;%20&#1092;&#1072;&#1081;&#1083;&#1099;\l%20Par216" TargetMode="External"/><Relationship Id="rId164" Type="http://schemas.openxmlformats.org/officeDocument/2006/relationships/hyperlink" Target="file:///C:\Users\senyuta_ms\Documents\&#1052;&#1086;&#1080;%20&#1087;&#1086;&#1083;&#1091;&#1095;&#1077;&#1085;&#1085;&#1099;&#1077;%20&#1092;&#1072;&#1081;&#1083;&#1099;\l%20Par246" TargetMode="External"/><Relationship Id="rId169" Type="http://schemas.openxmlformats.org/officeDocument/2006/relationships/hyperlink" Target="file:///C:\Users\senyuta_ms\Documents\&#1052;&#1086;&#1080;%20&#1087;&#1086;&#1083;&#1091;&#1095;&#1077;&#1085;&#1085;&#1099;&#1077;%20&#1092;&#1072;&#1081;&#1083;&#1099;\l%20Par246" TargetMode="External"/><Relationship Id="rId185" Type="http://schemas.openxmlformats.org/officeDocument/2006/relationships/hyperlink" Target="file:///C:\Users\senyuta_ms\Documents\&#1052;&#1086;&#1080;%20&#1087;&#1086;&#1083;&#1091;&#1095;&#1077;&#1085;&#1085;&#1099;&#1077;%20&#1092;&#1072;&#1081;&#1083;&#1099;\l%20Par252" TargetMode="External"/><Relationship Id="rId4" Type="http://schemas.openxmlformats.org/officeDocument/2006/relationships/hyperlink" Target="consultantplus://offline/ref=CAA23E1394B895805B6AC4B88E0A7B8BE2E8852C9179E9E241684AA147759B72DD50B1E4589A918A4B8D0633eCJ%20" TargetMode="External"/><Relationship Id="rId9" Type="http://schemas.openxmlformats.org/officeDocument/2006/relationships/hyperlink" Target="consultantplus://offline/ref=CAA23E1394B895805B6AC4B88E0A7B8BE2E8852C9D78EAE540684AA147759B72DD50B1E4589A918A4B8D0633eDJ%20" TargetMode="External"/><Relationship Id="rId180" Type="http://schemas.openxmlformats.org/officeDocument/2006/relationships/hyperlink" Target="file:///C:\Users\senyuta_ms\Documents\&#1052;&#1086;&#1080;%20&#1087;&#1086;&#1083;&#1091;&#1095;&#1077;&#1085;&#1085;&#1099;&#1077;%20&#1092;&#1072;&#1081;&#1083;&#1099;\l%20Par251" TargetMode="External"/><Relationship Id="rId210" Type="http://schemas.openxmlformats.org/officeDocument/2006/relationships/hyperlink" Target="file:///C:\Users\senyuta_ms\Documents\&#1052;&#1086;&#1080;%20&#1087;&#1086;&#1083;&#1091;&#1095;&#1077;&#1085;&#1085;&#1099;&#1077;%20&#1092;&#1072;&#1081;&#1083;&#1099;\l%20Par250" TargetMode="External"/><Relationship Id="rId215" Type="http://schemas.openxmlformats.org/officeDocument/2006/relationships/hyperlink" Target="file:///C:\Users\senyuta_ms\Documents\&#1052;&#1086;&#1080;%20&#1087;&#1086;&#1083;&#1091;&#1095;&#1077;&#1085;&#1085;&#1099;&#1077;%20&#1092;&#1072;&#1081;&#1083;&#1099;\l%20Par246" TargetMode="External"/><Relationship Id="rId236" Type="http://schemas.openxmlformats.org/officeDocument/2006/relationships/hyperlink" Target="file:///C:\Users\senyuta_ms\Documents\&#1052;&#1086;&#1080;%20&#1087;&#1086;&#1083;&#1091;&#1095;&#1077;&#1085;&#1085;&#1099;&#1077;%20&#1092;&#1072;&#1081;&#1083;&#1099;\l%20Par246" TargetMode="External"/><Relationship Id="rId257" Type="http://schemas.openxmlformats.org/officeDocument/2006/relationships/hyperlink" Target="consultantplus://offline/ref=CAA23E1394B895805B6AC4B88E0A7B8BE2E8852C9576EEED456A17AB4F2C9770DA5FEEF35FD39D8B4B8D063235e1J%20" TargetMode="External"/><Relationship Id="rId26" Type="http://schemas.openxmlformats.org/officeDocument/2006/relationships/hyperlink" Target="consultantplus://offline/ref=CAA23E1394B895805B6ADAB598662581E1E2D2239276E7B21D3711FC107C91259A1FE8A61C97908834eBJ%20" TargetMode="External"/><Relationship Id="rId231" Type="http://schemas.openxmlformats.org/officeDocument/2006/relationships/hyperlink" Target="file:///C:\Users\senyuta_ms\Documents\&#1052;&#1086;&#1080;%20&#1087;&#1086;&#1083;&#1091;&#1095;&#1077;&#1085;&#1085;&#1099;&#1077;%20&#1092;&#1072;&#1081;&#1083;&#1099;\l%20Par246" TargetMode="External"/><Relationship Id="rId252" Type="http://schemas.openxmlformats.org/officeDocument/2006/relationships/hyperlink" Target="consultantplus://offline/ref=CAA23E1394B895805B6AC4B88E0A7B8BE2E8852C9576EEED456A17AB4F2C9770DA5FEEF35FD39D8B4B8D063735eCJ%20" TargetMode="External"/><Relationship Id="rId47" Type="http://schemas.openxmlformats.org/officeDocument/2006/relationships/hyperlink" Target="file:///C:\Users\senyuta_ms\Documents\&#1052;&#1086;&#1080;%20&#1087;&#1086;&#1083;&#1091;&#1095;&#1077;&#1085;&#1085;&#1099;&#1077;%20&#1092;&#1072;&#1081;&#1083;&#1099;\l%20Par140" TargetMode="External"/><Relationship Id="rId68" Type="http://schemas.openxmlformats.org/officeDocument/2006/relationships/hyperlink" Target="file:///C:\Users\senyuta_ms\Documents\&#1052;&#1086;&#1080;%20&#1087;&#1086;&#1083;&#1091;&#1095;&#1077;&#1085;&#1085;&#1099;&#1077;%20&#1092;&#1072;&#1081;&#1083;&#1099;\l%20Par157" TargetMode="External"/><Relationship Id="rId89" Type="http://schemas.openxmlformats.org/officeDocument/2006/relationships/hyperlink" Target="file:///C:\Users\senyuta_ms\Documents\&#1052;&#1086;&#1080;%20&#1087;&#1086;&#1083;&#1091;&#1095;&#1077;&#1085;&#1085;&#1099;&#1077;%20&#1092;&#1072;&#1081;&#1083;&#1099;\l%20Par140" TargetMode="External"/><Relationship Id="rId112" Type="http://schemas.openxmlformats.org/officeDocument/2006/relationships/hyperlink" Target="file:///C:\Users\senyuta_ms\Documents\&#1052;&#1086;&#1080;%20&#1087;&#1086;&#1083;&#1091;&#1095;&#1077;&#1085;&#1085;&#1099;&#1077;%20&#1092;&#1072;&#1081;&#1083;&#1099;\l%20Par140" TargetMode="External"/><Relationship Id="rId133" Type="http://schemas.openxmlformats.org/officeDocument/2006/relationships/hyperlink" Target="file:///C:\Users\senyuta_ms\Documents\&#1052;&#1086;&#1080;%20&#1087;&#1086;&#1083;&#1091;&#1095;&#1077;&#1085;&#1085;&#1099;&#1077;%20&#1092;&#1072;&#1081;&#1083;&#1099;\l%20Par225" TargetMode="External"/><Relationship Id="rId154" Type="http://schemas.openxmlformats.org/officeDocument/2006/relationships/hyperlink" Target="file:///C:\Users\senyuta_ms\Documents\&#1052;&#1086;&#1080;%20&#1087;&#1086;&#1083;&#1091;&#1095;&#1077;&#1085;&#1085;&#1099;&#1077;%20&#1092;&#1072;&#1081;&#1083;&#1099;\l%20Par213" TargetMode="External"/><Relationship Id="rId175" Type="http://schemas.openxmlformats.org/officeDocument/2006/relationships/hyperlink" Target="file:///C:\Users\senyuta_ms\Documents\&#1052;&#1086;&#1080;%20&#1087;&#1086;&#1083;&#1091;&#1095;&#1077;&#1085;&#1085;&#1099;&#1077;%20&#1092;&#1072;&#1081;&#1083;&#1099;\l%20Par252" TargetMode="External"/><Relationship Id="rId196" Type="http://schemas.openxmlformats.org/officeDocument/2006/relationships/hyperlink" Target="file:///C:\Users\senyuta_ms\Documents\&#1052;&#1086;&#1080;%20&#1087;&#1086;&#1083;&#1091;&#1095;&#1077;&#1085;&#1085;&#1099;&#1077;%20&#1092;&#1072;&#1081;&#1083;&#1099;\l%20Par251" TargetMode="External"/><Relationship Id="rId200" Type="http://schemas.openxmlformats.org/officeDocument/2006/relationships/hyperlink" Target="file:///C:\Users\senyuta_ms\Documents\&#1052;&#1086;&#1080;%20&#1087;&#1086;&#1083;&#1091;&#1095;&#1077;&#1085;&#1085;&#1099;&#1077;%20&#1092;&#1072;&#1081;&#1083;&#1099;\l%20Par250" TargetMode="External"/><Relationship Id="rId16" Type="http://schemas.openxmlformats.org/officeDocument/2006/relationships/hyperlink" Target="consultantplus://offline/ref=CAA23E1394B895805B6AC4B88E0A7B8BE2E8852C9577EEE6496117AB4F2C9770DA5FEEF35FD39D8B4B8D063435e6J%20" TargetMode="External"/><Relationship Id="rId221" Type="http://schemas.openxmlformats.org/officeDocument/2006/relationships/hyperlink" Target="file:///C:\Users\senyuta_ms\Documents\&#1052;&#1086;&#1080;%20&#1087;&#1086;&#1083;&#1091;&#1095;&#1077;&#1085;&#1085;&#1099;&#1077;%20&#1092;&#1072;&#1081;&#1083;&#1099;\l%20Par283" TargetMode="External"/><Relationship Id="rId242" Type="http://schemas.openxmlformats.org/officeDocument/2006/relationships/hyperlink" Target="consultantplus://offline/ref=CAA23E1394B895805B6AC4B88E0A7B8BE2E8852C9179E9E241684AA147759B72DD50B1E4589A918A4B8D0433e5J%20" TargetMode="External"/><Relationship Id="rId263" Type="http://schemas.openxmlformats.org/officeDocument/2006/relationships/hyperlink" Target="file:///C:\Users\senyuta_ms\Documents\&#1052;&#1086;&#1080;%20&#1087;&#1086;&#1083;&#1091;&#1095;&#1077;&#1085;&#1085;&#1099;&#1077;%20&#1092;&#1072;&#1081;&#1083;&#1099;\l%20Par361" TargetMode="External"/><Relationship Id="rId37" Type="http://schemas.openxmlformats.org/officeDocument/2006/relationships/hyperlink" Target="consultantplus://offline/ref=CAA23E1394B895805B6AC4B88E0A7B8BE2E8852C9D78EAE540684AA147759B72DD50B1E4589A918A4B8D0633eCJ%20" TargetMode="External"/><Relationship Id="rId58" Type="http://schemas.openxmlformats.org/officeDocument/2006/relationships/hyperlink" Target="file:///C:\Users\senyuta_ms\Documents\&#1052;&#1086;&#1080;%20&#1087;&#1086;&#1083;&#1091;&#1095;&#1077;&#1085;&#1085;&#1099;&#1077;%20&#1092;&#1072;&#1081;&#1083;&#1099;\l%20Par140" TargetMode="External"/><Relationship Id="rId79" Type="http://schemas.openxmlformats.org/officeDocument/2006/relationships/hyperlink" Target="file:///C:\Users\senyuta_ms\Documents\&#1052;&#1086;&#1080;%20&#1087;&#1086;&#1083;&#1091;&#1095;&#1077;&#1085;&#1085;&#1099;&#1077;%20&#1092;&#1072;&#1081;&#1083;&#1099;\l%20Par140" TargetMode="External"/><Relationship Id="rId102" Type="http://schemas.openxmlformats.org/officeDocument/2006/relationships/hyperlink" Target="file:///C:\Users\senyuta_ms\Documents\&#1052;&#1086;&#1080;%20&#1087;&#1086;&#1083;&#1091;&#1095;&#1077;&#1085;&#1085;&#1099;&#1077;%20&#1092;&#1072;&#1081;&#1083;&#1099;\l%20Par151" TargetMode="External"/><Relationship Id="rId123" Type="http://schemas.openxmlformats.org/officeDocument/2006/relationships/hyperlink" Target="file:///C:\Users\senyuta_ms\Documents\&#1052;&#1086;&#1080;%20&#1087;&#1086;&#1083;&#1091;&#1095;&#1077;&#1085;&#1085;&#1099;&#1077;%20&#1092;&#1072;&#1081;&#1083;&#1099;\l%20Par216" TargetMode="External"/><Relationship Id="rId144" Type="http://schemas.openxmlformats.org/officeDocument/2006/relationships/hyperlink" Target="file:///C:\Users\senyuta_ms\Documents\&#1052;&#1086;&#1080;%20&#1087;&#1086;&#1083;&#1091;&#1095;&#1077;&#1085;&#1085;&#1099;&#1077;%20&#1092;&#1072;&#1081;&#1083;&#1099;\l%20Par225" TargetMode="External"/><Relationship Id="rId90" Type="http://schemas.openxmlformats.org/officeDocument/2006/relationships/hyperlink" Target="file:///C:\Users\senyuta_ms\Documents\&#1052;&#1086;&#1080;%20&#1087;&#1086;&#1083;&#1091;&#1095;&#1077;&#1085;&#1085;&#1099;&#1077;%20&#1092;&#1072;&#1081;&#1083;&#1099;\l%20Par148" TargetMode="External"/><Relationship Id="rId165" Type="http://schemas.openxmlformats.org/officeDocument/2006/relationships/hyperlink" Target="file:///C:\Users\senyuta_ms\Documents\&#1052;&#1086;&#1080;%20&#1087;&#1086;&#1083;&#1091;&#1095;&#1077;&#1085;&#1085;&#1099;&#1077;%20&#1092;&#1072;&#1081;&#1083;&#1099;\l%20Par250" TargetMode="External"/><Relationship Id="rId186" Type="http://schemas.openxmlformats.org/officeDocument/2006/relationships/hyperlink" Target="file:///C:\Users\senyuta_ms\Documents\&#1052;&#1086;&#1080;%20&#1087;&#1086;&#1083;&#1091;&#1095;&#1077;&#1085;&#1085;&#1099;&#1077;%20&#1092;&#1072;&#1081;&#1083;&#1099;\l%20Par248" TargetMode="External"/><Relationship Id="rId211" Type="http://schemas.openxmlformats.org/officeDocument/2006/relationships/hyperlink" Target="file:///C:\Users\senyuta_ms\Documents\&#1052;&#1086;&#1080;%20&#1087;&#1086;&#1083;&#1091;&#1095;&#1077;&#1085;&#1085;&#1099;&#1077;%20&#1092;&#1072;&#1081;&#1083;&#1099;\l%20Par251" TargetMode="External"/><Relationship Id="rId232" Type="http://schemas.openxmlformats.org/officeDocument/2006/relationships/hyperlink" Target="file:///C:\Users\senyuta_ms\Documents\&#1052;&#1086;&#1080;%20&#1087;&#1086;&#1083;&#1091;&#1095;&#1077;&#1085;&#1085;&#1099;&#1077;%20&#1092;&#1072;&#1081;&#1083;&#1099;\l%20Par248" TargetMode="External"/><Relationship Id="rId253" Type="http://schemas.openxmlformats.org/officeDocument/2006/relationships/hyperlink" Target="file:///C:\Users\senyuta_ms\Documents\&#1052;&#1086;&#1080;%20&#1087;&#1086;&#1083;&#1091;&#1095;&#1077;&#1085;&#1085;&#1099;&#1077;%20&#1092;&#1072;&#1081;&#1083;&#1099;\l%20Par242" TargetMode="External"/><Relationship Id="rId27" Type="http://schemas.openxmlformats.org/officeDocument/2006/relationships/hyperlink" Target="consultantplus://offline/ref=CAA23E1394B895805B6AC4B88E0A7B8BE2E8852C9670EDE0446517AB4F2C9770DA5FEEF35FD39D8B4B8D043735e6J%20" TargetMode="External"/><Relationship Id="rId48" Type="http://schemas.openxmlformats.org/officeDocument/2006/relationships/hyperlink" Target="consultantplus://offline/ref=CAA23E1394B895805B6AC4B88E0A7B8BE2E8852C9574EBED416217AB4F2C9770DA5FEEF35FD39D8B4B8D063235eDJ%20" TargetMode="External"/><Relationship Id="rId69" Type="http://schemas.openxmlformats.org/officeDocument/2006/relationships/hyperlink" Target="consultantplus://offline/ref=CAA23E1394B895805B6AC4B88E0A7B8BE2E8852C9670EDE7466217AB4F2C9770DA5FEEF35FD39D8B4B8D063435e2J%20" TargetMode="External"/><Relationship Id="rId113" Type="http://schemas.openxmlformats.org/officeDocument/2006/relationships/hyperlink" Target="file:///C:\Users\senyuta_ms\Documents\&#1052;&#1086;&#1080;%20&#1087;&#1086;&#1083;&#1091;&#1095;&#1077;&#1085;&#1085;&#1099;&#1077;%20&#1092;&#1072;&#1081;&#1083;&#1099;\l%20Par159" TargetMode="External"/><Relationship Id="rId134" Type="http://schemas.openxmlformats.org/officeDocument/2006/relationships/hyperlink" Target="file:///C:\Users\senyuta_ms\Documents\&#1052;&#1086;&#1080;%20&#1087;&#1086;&#1083;&#1091;&#1095;&#1077;&#1085;&#1085;&#1099;&#1077;%20&#1092;&#1072;&#1081;&#1083;&#1099;\l%20Par236" TargetMode="External"/><Relationship Id="rId80" Type="http://schemas.openxmlformats.org/officeDocument/2006/relationships/hyperlink" Target="consultantplus://offline/ref=CAA23E1394B895805B6AC4B88E0A7B8BE2E8852C9671EDE0436417AB4F2C9770DA5FEEF35FD39D8B4B8D063435e6J%20" TargetMode="External"/><Relationship Id="rId155" Type="http://schemas.openxmlformats.org/officeDocument/2006/relationships/hyperlink" Target="file:///C:\Users\senyuta_ms\Documents\&#1052;&#1086;&#1080;%20&#1087;&#1086;&#1083;&#1091;&#1095;&#1077;&#1085;&#1085;&#1099;&#1077;%20&#1092;&#1072;&#1081;&#1083;&#1099;\l%20Par216" TargetMode="External"/><Relationship Id="rId176" Type="http://schemas.openxmlformats.org/officeDocument/2006/relationships/hyperlink" Target="file:///C:\Users\senyuta_ms\Documents\&#1052;&#1086;&#1080;%20&#1087;&#1086;&#1083;&#1091;&#1095;&#1077;&#1085;&#1085;&#1099;&#1077;%20&#1092;&#1072;&#1081;&#1083;&#1099;\l%20Par246" TargetMode="External"/><Relationship Id="rId197" Type="http://schemas.openxmlformats.org/officeDocument/2006/relationships/hyperlink" Target="file:///C:\Users\senyuta_ms\Documents\&#1052;&#1086;&#1080;%20&#1087;&#1086;&#1083;&#1091;&#1095;&#1077;&#1085;&#1085;&#1099;&#1077;%20&#1092;&#1072;&#1081;&#1083;&#1099;\l%20Par252" TargetMode="External"/><Relationship Id="rId201" Type="http://schemas.openxmlformats.org/officeDocument/2006/relationships/hyperlink" Target="file:///C:\Users\senyuta_ms\Documents\&#1052;&#1086;&#1080;%20&#1087;&#1086;&#1083;&#1091;&#1095;&#1077;&#1085;&#1085;&#1099;&#1077;%20&#1092;&#1072;&#1081;&#1083;&#1099;\l%20Par251" TargetMode="External"/><Relationship Id="rId222" Type="http://schemas.openxmlformats.org/officeDocument/2006/relationships/hyperlink" Target="file:///C:\Users\senyuta_ms\Documents\&#1052;&#1086;&#1080;%20&#1087;&#1086;&#1083;&#1091;&#1095;&#1077;&#1085;&#1085;&#1099;&#1077;%20&#1092;&#1072;&#1081;&#1083;&#1099;\l%20Par285" TargetMode="External"/><Relationship Id="rId243" Type="http://schemas.openxmlformats.org/officeDocument/2006/relationships/hyperlink" Target="file:///C:\Users\senyuta_ms\Documents\&#1052;&#1086;&#1080;%20&#1087;&#1086;&#1083;&#1091;&#1095;&#1077;&#1085;&#1085;&#1099;&#1077;%20&#1092;&#1072;&#1081;&#1083;&#1099;\l%20Par361" TargetMode="External"/><Relationship Id="rId264" Type="http://schemas.openxmlformats.org/officeDocument/2006/relationships/hyperlink" Target="consultantplus://offline/ref=CAA23E1394B895805B6AC4B88E0A7B8BE2E8852C9579EBE2426517AB4F2C9770DA5FEEF35FD39D8B4B8D073435e7J%20" TargetMode="External"/><Relationship Id="rId17" Type="http://schemas.openxmlformats.org/officeDocument/2006/relationships/hyperlink" Target="consultantplus://offline/ref=CAA23E1394B895805B6AC4B88E0A7B8BE2E8852C9579EBE2426517AB4F2C9770DA5FEEF35FD39D8B4B8D073435e4J%20" TargetMode="External"/><Relationship Id="rId38" Type="http://schemas.openxmlformats.org/officeDocument/2006/relationships/hyperlink" Target="consultantplus://offline/ref=CAA23E1394B895805B6AC4B88E0A7B8BE2E8852C9670EDE0446517AB4F2C9770DA5FEEF35FD39D8B4B8D043735e6J%20" TargetMode="External"/><Relationship Id="rId59" Type="http://schemas.openxmlformats.org/officeDocument/2006/relationships/hyperlink" Target="file:///C:\Users\senyuta_ms\Documents\&#1052;&#1086;&#1080;%20&#1087;&#1086;&#1083;&#1091;&#1095;&#1077;&#1085;&#1085;&#1099;&#1077;%20&#1092;&#1072;&#1081;&#1083;&#1099;\l%20Par172" TargetMode="External"/><Relationship Id="rId103" Type="http://schemas.openxmlformats.org/officeDocument/2006/relationships/hyperlink" Target="file:///C:\Users\senyuta_ms\Documents\&#1052;&#1086;&#1080;%20&#1087;&#1086;&#1083;&#1091;&#1095;&#1077;&#1085;&#1085;&#1099;&#1077;%20&#1092;&#1072;&#1081;&#1083;&#1099;\l%20Par159" TargetMode="External"/><Relationship Id="rId124" Type="http://schemas.openxmlformats.org/officeDocument/2006/relationships/hyperlink" Target="file:///C:\Users\senyuta_ms\Documents\&#1052;&#1086;&#1080;%20&#1087;&#1086;&#1083;&#1091;&#1095;&#1077;&#1085;&#1085;&#1099;&#1077;%20&#1092;&#1072;&#1081;&#1083;&#1099;\l%20Par206" TargetMode="External"/><Relationship Id="rId70" Type="http://schemas.openxmlformats.org/officeDocument/2006/relationships/hyperlink" Target="file:///C:\Users\senyuta_ms\Documents\&#1052;&#1086;&#1080;%20&#1087;&#1086;&#1083;&#1091;&#1095;&#1077;&#1085;&#1085;&#1099;&#1077;%20&#1092;&#1072;&#1081;&#1083;&#1099;\l%20Par159" TargetMode="External"/><Relationship Id="rId91" Type="http://schemas.openxmlformats.org/officeDocument/2006/relationships/hyperlink" Target="file:///C:\Users\senyuta_ms\Documents\&#1052;&#1086;&#1080;%20&#1087;&#1086;&#1083;&#1091;&#1095;&#1077;&#1085;&#1085;&#1099;&#1077;%20&#1092;&#1072;&#1081;&#1083;&#1099;\l%20Par151" TargetMode="External"/><Relationship Id="rId145" Type="http://schemas.openxmlformats.org/officeDocument/2006/relationships/hyperlink" Target="file:///C:\Users\senyuta_ms\Documents\&#1052;&#1086;&#1080;%20&#1087;&#1086;&#1083;&#1091;&#1095;&#1077;&#1085;&#1085;&#1099;&#1077;%20&#1092;&#1072;&#1081;&#1083;&#1099;\l%20Par225" TargetMode="External"/><Relationship Id="rId166" Type="http://schemas.openxmlformats.org/officeDocument/2006/relationships/hyperlink" Target="file:///C:\Users\senyuta_ms\Documents\&#1052;&#1086;&#1080;%20&#1087;&#1086;&#1083;&#1091;&#1095;&#1077;&#1085;&#1085;&#1099;&#1077;%20&#1092;&#1072;&#1081;&#1083;&#1099;\l%20Par252" TargetMode="External"/><Relationship Id="rId187" Type="http://schemas.openxmlformats.org/officeDocument/2006/relationships/hyperlink" Target="file:///C:\Users\senyuta_ms\Documents\&#1052;&#1086;&#1080;%20&#1087;&#1086;&#1083;&#1091;&#1095;&#1077;&#1085;&#1085;&#1099;&#1077;%20&#1092;&#1072;&#1081;&#1083;&#1099;\l%20Par250" TargetMode="External"/><Relationship Id="rId1" Type="http://schemas.openxmlformats.org/officeDocument/2006/relationships/styles" Target="styles.xml"/><Relationship Id="rId212" Type="http://schemas.openxmlformats.org/officeDocument/2006/relationships/hyperlink" Target="file:///C:\Users\senyuta_ms\Documents\&#1052;&#1086;&#1080;%20&#1087;&#1086;&#1083;&#1091;&#1095;&#1077;&#1085;&#1085;&#1099;&#1077;%20&#1092;&#1072;&#1081;&#1083;&#1099;\l%20Par252" TargetMode="External"/><Relationship Id="rId233" Type="http://schemas.openxmlformats.org/officeDocument/2006/relationships/hyperlink" Target="file:///C:\Users\senyuta_ms\Documents\&#1052;&#1086;&#1080;%20&#1087;&#1086;&#1083;&#1091;&#1095;&#1077;&#1085;&#1085;&#1099;&#1077;%20&#1092;&#1072;&#1081;&#1083;&#1099;\l%20Par250" TargetMode="External"/><Relationship Id="rId254" Type="http://schemas.openxmlformats.org/officeDocument/2006/relationships/hyperlink" Target="consultantplus://offline/ref=CAA23E1394B895805B6AC4B88E0A7B8BE2E8852C9670EDE7466217AB4F2C9770DA5FEEF35FD39D8B4B8D063235e2J%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13311</Words>
  <Characters>75878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Холодная Екатерина Дмитриевна</dc:creator>
  <cp:keywords/>
  <dc:description/>
  <cp:lastModifiedBy>Сенюта Марина Сергеевна</cp:lastModifiedBy>
  <cp:revision>2</cp:revision>
  <dcterms:created xsi:type="dcterms:W3CDTF">2018-06-04T09:53:00Z</dcterms:created>
  <dcterms:modified xsi:type="dcterms:W3CDTF">2018-06-04T09:53:00Z</dcterms:modified>
</cp:coreProperties>
</file>